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50, ст. 4847; 2006, № 18, ст. 1907; № 31, ст. 3438; 2007, № 26, ст. 3089; № 31, ст. 4007; № 41, ст. 4845; 2009, № 23, ст. 2776; № 29, ст. 3597; № 45, ст. 5267; 2010, № 1, ст. 1; № 30, ст. 4006; 2011, № 17, ст. 2310; № 27, ст. 3873; № 30, ст. 4573, 4574; № 50, ст. 7346, 7351; 2012, № 24, ст. 3068; № 31, ст. 4322; 2013, № 14, ст. 1657; № 23, ст. 2871; № 30, ст. 4034, 4035; № 52, ст. 6948; 2014, № 30, ст. 4259; № 42, ст. 5615; № 48, ст. 6643; № 52, ст. 7548; 2015, № 29, ст. 4376; № 41, ст. 5629; № 51, ст. 7249; 2016, № 11, ст. 1491; № 27, ст. 4197, 4223; 2017, № 31, ст. 4785; 2018, № 32, ст. 5091; № 53, ст. 8439; 2020, № 9, ст. 1136; № 26, ст. 4001; 2021, № 1, ст. 10, 60; № 17, ст. 2884; № 24, ст. 4219, 4223; № 52, ст. 8987; 2022, № 10, ст. 1388, 1398; № 29, ст. 5224, 5254, 5257; 2023, № 1, ст. 69, 72; № 26, ст. 4685) следующие изменения</w:t>
      </w:r>
    </w:p>
    <w:p>
      <w:r>
        <w:t>примечание к статье 1.5 после слова "территории," дополнить словами "административные правонарушения,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пользования,"</w:t>
      </w:r>
    </w:p>
    <w:p>
      <w:r>
        <w:t>часть 1 статьи 2.61 после слова "территории," дополнить словами "административные правонарушения,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пользования,"</w:t>
      </w:r>
    </w:p>
    <w:p>
      <w:r>
        <w:t>в статье 12.214: а) в наименовании слова "по платным автомобильным дорогам, платным участкам автомобильных дорог" заменить словами "по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значения"; б) в абзаце первом части 1 слова "по платным автомобильным дорогам, платным участкам автомобильных дорог" заменить словами "по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значения"; в) в абзаце первом части 2 слова "по платным автомобильным дорогам, платным участкам автомобильных дорог" заменить словами "по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значения"; г) в примечании 1 слова "по платным автомобильным дорогам, платным участкам автомобильных дорог" заменить словами "по платным автомобильным дорогам общего пользования федерального значения, платным участкам автомобильных дорог общего пользования федерального значения"; д) дополнить примечанием 3 следующего содержания: "3. Действие положений примечаний 1 и 2 распространяется на административные правонарушения, выразившиеся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предусмотренные законами субъектов Российской Федерации об административных правонарушениях."</w:t>
      </w:r>
    </w:p>
    <w:p>
      <w:r>
        <w:t>в пункте 4 части 1 статьи 28.1 слово "предусмотренного" заменить словами "административного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предусмотренных", слово "совершенного" заменить словом "совершенных"</w:t>
      </w:r>
    </w:p>
    <w:p>
      <w:r>
        <w:t>в части 3 статьи 28.6 слова "предусмотренного законом" заменить словами "административного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предусмотренных законом"</w:t>
      </w:r>
    </w:p>
    <w:p>
      <w:r>
        <w:t>в части 5 статьи 29.5 слова "предусмотренном законом" заменить словами "административном правонарушении, выразившемся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предусмотренных законом", слово "совершенном" заменить словом "совершенных"</w:t>
      </w:r>
    </w:p>
    <w:p>
      <w:r>
        <w:t>часть 13 статьи 32.2 после слов "статьи 12.27 настоящего Кодекса," дополнить словами "административного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