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171-3 и 322 Уголовного кодекса Российской Федерации и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27, ст. 2712; № 50, ст. 4848; 2011, № 50, ст. 7362; 2012, № 53, ст. 7637; 2017, № 31, ст. 4752; 2022, № 29, ст. 5227) следующие изменения</w:t>
      </w:r>
    </w:p>
    <w:p>
      <w:r>
        <w:t>в статье 1713: а) наименование дополнить словами ", табачной продукции, никотинсодержащей продукции и сырья для их производства"; б) дополнить частью первой1 следующего содержания: "11. Производство, поставка, закупка (в том числе при ввозе в Российскую Федерацию и вывозе из Российской Федерации), хранение табачной продукции, никотинсодержащей продукции и сырья для их производства без соответствующей лицензии в случаях, если такая лицензия обязательна, совершенные в крупном размере, - 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лет, либо принудительными работами на срок до трех лет,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такового."; в) в абзаце первом части второй слова "частью первой" заменить словами "частями первой и первой1"; г) примечание после слов "спиртосодержащей продукции," дополнить словами "табачной продукции, никотинсодержащей продукции и сырья для их производства,"</w:t>
      </w:r>
    </w:p>
    <w:p>
      <w:r>
        <w:t>в абзаце втором части третьей статьи 322 слово "шести" заменить словом "пяти"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№ 23, ст. 2200; 2006, № 28, ст. 2975, 2976; № 31, ст. 3452; 2007, № 1, ст. 46; № 24, ст. 2830, 2833; № 49, ст. 6033; № 50, ст. 6248; 2009, № 1, ст. 29; № 11, ст. 1267; № 44, ст. 5170; № 52, ст. 6422; 2010, № 1, ст. 4; № 15, ст. 1756; № 19, ст. 2284; № 21, ст. 2525; № 27, ст. 3431; № 30, ст. 3986; № 31, ст. 4164, 4193; № 49, ст. 6412; 2011, № 1, ст. 16, 45; № 15, ст. 2039; № 23, ст. 3259; № 30, ст. 4598, 4601, 4605; № 45, ст. 6322, 6334; № 48, ст. 6730; № 50, ст. 7361, 7362; 2012, № 10, ст. 1162, 1166; № 24, ст. 3071; № 30, ст. 4172; № 31, ст. 4330, 4331; № 47, ст. 6401; № 49, ст. 6752; № 53, ст. 7637; 2013, № 9, ст. 875; № 26, ст. 3207; № 27, ст. 3442, 3478; № 30, ст. 4031, 4050, 4078; № 44, ст. 5641; № 51, ст. 6685, 6696; № 52, ст. 6945; 2014, № 6, ст. 556; № 19, ст. 2303, 2310, 2333, 2335; № 23, ст. 2927; № 26, ст. 3385; № 30, ст. 4219, 4259, 4278; № 48, ст. 6651; 2015, № 1, ст. 81, 83, 85; № 6, ст. 885; № 10, ст. 1417; № 21, ст. 2981; № 29, ст. 4354, 4391; 2016, № 1, ст. 61; № 14, ст. 1908; № 18, ст. 2515; № 26, ст. 3868; № 27, ст. 4256, 4257, 4258, 4262; № 28, ст. 4559; № 48, ст. 6732; № 52, ст. 7485; 2017, № 15, ст. 2135; № 24, ст. 3484, 3489; № 31, ст. 4743, 4752, 4799; № 52, ст. 7935; 2018, № 1, ст. 51, 53, 85; № 18, ст. 2569, 2584; № 27, ст. 3940; № 31, ст. 4818; № 47, ст. 7134; № 53, ст. 8435, 8446, 8456; 2019, № 14, ст. 1459; № 30, ст. 4108, 4111; № 44, ст. 6175; № 52, ст. 7818; 2020, № 8, ст. 919; № 14, ст. 2030; № 15, ст. 2235; № 42, ст. 6515; № 44, ст. 6894; № 50, ст. 8070; 2021, № 9, ст. 1472; № 13, ст. 2135; № 24, ст. 4233; № 27, ст. 5069, 5109, 5113; 2022, № 1, ст. 27; № 10, ст. 1389; № 13, ст. 1952; № 29, ст. 5225, 5227, 5302; № 39, ст. 6535; № 41, ст. 6944; 2023, № 1, ст. 33; № 16, ст. 2750; № 18, ст. 3234, 3238; № 25, ст. 4425; Российская газета, 2023, 18 июля) следующие изменения</w:t>
      </w:r>
    </w:p>
    <w:p>
      <w:r>
        <w:t>в части первой статьи 31 слова "1713 частью первой" заменить словами "1713 частями первой и первой1"</w:t>
      </w:r>
    </w:p>
    <w:p>
      <w:r>
        <w:t>в пункте 1 части третьей статьи 150 слова "322 частями первой и второй, 3221 частью первой, 3222, 3223, 323 частью первой" заменить словами "322, 3221 частью первой, 3222, 3223, 323"</w:t>
      </w:r>
    </w:p>
    <w:p>
      <w:r>
        <w:t>в статье 151: а) в пункте 2 части второй слова "322 частью третьей, 3221 частью второй, 323 частью второй" заменить словами "3221 частью второй"; б) в пункте 3 части третьей слова "статьей 253, частями первой и второй статьи 322, частью первой статьи 323" заменить словами "статьями 253, 322 и 323"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и пункта 1 статьи 2 настоящего Федерального закона</w:t>
      </w:r>
    </w:p>
    <w:p>
      <w:r>
        <w:rPr>
          <w:b/>
        </w:rPr>
        <w:t xml:space="preserve">2. </w:t>
      </w:r>
      <w:r>
        <w:t>Пункт 1 статьи 1 и пункт 1 статьи 2 настоящего Федерального закона вступают в силу с 1 апреля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