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26 февраля 1997 года № 31-ФЗ "О мобилизационной подготовке и мобилизации в Российской Федерации" (Собрание законодательства Российской Федерации, 1997, № 9, ст. 1014; 2004, № 35, ст. 3607; 2006, № 1, ст. 10; 2017, № 9, ст. 1279; 2018, № 52, ст. 8099; 2020, № 42, ст. 6519; 2021, № 22, ст. 3690; 2022, № 29, ст. 5303) следующие изменения: 1) пункт 1 статьи 1 после слов "других войск" дополнить словами "(далее также - войска национальной гвардии Российской Федерации)"; 2) в пункте 3 статьи 11 слова "(руководители высших исполнительных органов государственной власти субъектов Российской Федерации)" исключить; 3) дополнить статьей 172 следующего содержания: "Статья 172. Направление граждан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1. Граждане, пребывающие в запасе, проходившие службу в войсках национальной гвардии Российской Федерации на должностях, по которым предусмотрено присвоение специальных званий полиции, соответствующие требованиям для прохождения службы в войсках национальной гвардии Российской Федерации, установленным федеральными законами и иными нормативными правовыми актами Российской Федерации, при объявлении мобилизации на основании указов Президента Российской Федерации по мобилизации могут быть направлены для прохождения службы в войска национальной гвардии Российской Федерации на указанных должностях.</w:t>
      </w:r>
    </w:p>
    <w:p>
      <w:r>
        <w:rPr>
          <w:b/>
        </w:rPr>
        <w:t xml:space="preserve">2. </w:t>
      </w:r>
      <w:r>
        <w:t>Направление граждан для прохождения службы в войска национальной гвардии Российской Федерации по мобилизации осуществляет призывная комиссия по мобилизации граждан, указанная в статье 20 настоящего Федерального закона</w:t>
      </w:r>
    </w:p>
    <w:p>
      <w:r>
        <w:rPr>
          <w:b/>
        </w:rPr>
        <w:t xml:space="preserve">3. </w:t>
      </w:r>
      <w:r>
        <w:t>Для решения вопросов, связанных с направлением граждан для прохождения службы в войска национальной гвардии Российской Федерации по мобилизации, в состав призывной комиссии по мобилизации граждан включается представитель федерального органа исполнительной власти, уполномоченного в сфере деятельности войск национальной гвардии Российской Федерации</w:t>
      </w:r>
    </w:p>
    <w:p>
      <w:r>
        <w:rPr>
          <w:b/>
        </w:rPr>
        <w:t xml:space="preserve">4. </w:t>
      </w:r>
      <w:r>
        <w:t>Отбор граждан для направления в соответствии с пунктами 1 и 2 настоящей статьи для прохождения службы в войска национальной гвардии Российской Федерации по мобилизации осуществляется федеральным органом исполнительной власти в области обороны совместно с федеральным органом исполнительной власти, уполномоченным в сфере деятельности войск национальной гвардии Российской Федерации</w:t>
      </w:r>
    </w:p>
    <w:p>
      <w:r>
        <w:rPr>
          <w:b/>
        </w:rPr>
        <w:t xml:space="preserve">5. </w:t>
      </w:r>
      <w:r>
        <w:t>На граждан, направляемых для прохождения службы в войска национальной гвардии Российской Федерации по мобилизации в соответствии с пунктами 1 и 2 настоящей статьи, распространяются предусмотренные настоящим Федеральным законом основания для предоставления отсрочек от призыва на военную службу по мобилизации, обязанности граждан, подлежащих призыву на военную службу по мобилизации, иные особенности, связанные с призывом граждан на военную службу по мобилизации, основания бронирования граждан, пребывающих в запасе, на период мобилизации. Уклонение указанных граждан от прохождения службы в войсках национальной гвардии Российской Федерации по мобилизации влечет ответственность, установленную законодательством Российской Федерации</w:t>
      </w:r>
    </w:p>
    <w:p>
      <w:r>
        <w:rPr>
          <w:b/>
        </w:rPr>
        <w:t xml:space="preserve">6. </w:t>
      </w:r>
      <w:r>
        <w:t>Направлению для прохождения службы в войска национальной гвардии Российской Федерации по мобилизации в соответствии с пунктами 1 и 2 настоящей статьи не подлежат граждане в случаях, предусмотренных пунктом 2 части 1 статьи 14, пунктами 2, 4 части 5 статьи 17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w:t>
      </w:r>
    </w:p>
    <w:p>
      <w:r>
        <w:rPr>
          <w:b/>
        </w:rPr>
        <w:t xml:space="preserve">7. </w:t>
      </w:r>
      <w:r>
        <w:t>На граждан, являющихся индивидуальными предпринимателями, учредителями (участниками) организаций, а также осуществляющих полномочия единоличного исполнительного органа, направленных для прохождения службы в войска национальной гвардии Российской Федерации по мобилизации, не распространяются ограничения и запреты, установленные Федеральным законом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касающиеся занятия предпринимательской деятельностью.";</w:t>
      </w:r>
    </w:p>
    <w:p>
      <w:r>
        <w:rPr>
          <w:b/>
        </w:rPr>
        <w:t xml:space="preserve">7. </w:t>
      </w:r>
      <w:r>
        <w:t>в статье 20:</w:t>
      </w:r>
    </w:p>
    <w:p>
      <w:r>
        <w:rPr>
          <w:b/>
        </w:rPr>
        <w:t xml:space="preserve">7. </w:t>
      </w:r>
      <w:r>
        <w:t>дополнить пунктом 11 следующего содержания: "11. Граждане, пребывающие в запасе Вооруженных Сил Российской Федерации, уволенные с военной службы (службы) из войск национальной гвардии Российской Федерации, приписываются к воинским частям и подразделениям войск национальной гвардии Российской Федерации для прохождения военной службы на воинских должностях, а также к подразделениям и органам войск национальной гвардии Российской Федерации для прохождения службы на должностях, по которым предусмотрено присвоение специальных званий полиции."</w:t>
      </w:r>
    </w:p>
    <w:p>
      <w:r>
        <w:rPr>
          <w:b/>
        </w:rPr>
        <w:t xml:space="preserve">7. </w:t>
      </w:r>
      <w:r>
        <w:t>пункт 2 изложить в следующей редакции: "2. Граждане, приписанные к воинским частям (предназначенные в специальные формирования), а также к воинским частям, подразделениям и органам войск национальной гвардии Российской Федерации для прохождения военной службы (службы) в военное время, призываются на военную службу или направляются для прохождения службы по мобилизации в случае осуществления мероприятий по переводу воинских частей, подразделений или органов войск национальной гвардии Российской Федерации, к которым они приписаны, на организацию и состав военного времени, а также в случае создания специальных формирований."</w:t>
      </w:r>
    </w:p>
    <w:p>
      <w:r>
        <w:rPr>
          <w:b/>
        </w:rPr>
        <w:t xml:space="preserve">7. </w:t>
      </w:r>
      <w:r>
        <w:t>дополнить пунктом 21 следующего содержания: "21. В случае невозможности или отказа граждан, указанных в пункте 11 настоящей статьи, от прохождения военной службы (службы) в войсках национальной гвардии Российской Федерации по мобилизации указанные граждане подлежат призыву на военную службу по мобилизации в порядке, установленном настоящим Федеральным законом."</w:t>
      </w:r>
    </w:p>
    <w:p>
      <w:r>
        <w:rPr>
          <w:b/>
        </w:rPr>
        <w:t xml:space="preserve">7. </w:t>
      </w:r>
      <w:r>
        <w:t>в пункте 3 слова "(руководителя высшего исполнительного органа государственной власти субъекта Российской Федерации)" исключить</w:t>
      </w:r>
    </w:p>
    <w:p>
      <w:r>
        <w:rPr>
          <w:b/>
        </w:rPr>
        <w:t xml:space="preserve">7. </w:t>
      </w:r>
      <w:r>
        <w:t>в пункте 31 слова "(руководитель высшего исполнительного органа государственной власти субъекта Российской Федерации)" и слова "(руководителя высшего исполнительного органа государственной власти)" исключить</w:t>
      </w:r>
    </w:p>
    <w:p>
      <w:r>
        <w:rPr>
          <w:b/>
        </w:rPr>
        <w:t>Статья 2</w:t>
      </w:r>
    </w:p>
    <w:p>
      <w:r>
        <w:t>Внести в Федеральный закон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2013, № 27, ст. 3477; 2015, № 7, ст. 1022; 2016, № 27, ст. 4233; 2019, № 31, ст. 4477; 2021, № 18, ст. 3060; 2022, № 50, ст. 8792) следующие изменения: 1) статью 9 дополнить частью 61 следующего содержания: "61. Сотрудники, признанные военно-врачебной комиссией не годными к службе в органах внутренних дел вследствие увечья (ранения, травмы, контузии) или заболевания, полученных при исполнении служебных обязанностей в ходе выполнения задач в особых условиях, награжденные в связи с таким участием государственными наградами Российской Федерации, являющиеся ветеранами боевых действий в связи с исполнением служебных обязанностей в особых условиях и изъявившие желание продолжить службу в органах внутренних дел, могут быть назначены на подобранные индивидуально с учетом характера увечья (ранения, травмы, контузии) или заболевания должности в органах внутренних дел. Условия прохождения службы сотрудниками, указанными в настоящей части, определяются руководителем федерального органа исполнительной власти в сфере внутренних дел."; 2) в статье 17: а) часть 3 изложить в следующей редакции: "3. Предельный возраст для поступления в образовательные организации высшего образования федерального органа исполнительной власти в сфере внутренних дел для обучения по очной форме - 25 лет."; б) часть 4 изложить в следующей редакции: "4. Возрастные ограничения для поступления на службу в органы внутренних дел, в том числе для граждан, впервые поступающих на службу, определяются возрастными ограничениями для пребывания на службе в органах внутренних дел, установленными статьей 88 настоящего Федерального закона."; в) часть 7 признать утратившей силу; 3) в абзаце первом части 4 статьи 19 слова "и личного поручительства" исключить; 4) часть 5 статьи 22 дополнить пунктом 71 следующего содержания: "71) с гражданином, ранее проходившим службу в органах внутренних дел или в федеральных органах исполнительной власти на должностях, по которым предусмотрено присвоение специальных (воинских) званий, и поступающим на службу в органы внутренних дел для выполнения специальных задач либо задач в особых условиях, - на срок до одного года;"; 5) часть 10 статьи 24 дополнить пунктом 4 следующего содержания: "4) для граждан, с которыми заключается срочный контракт в соответствии с пунктом 71 части 5 статьи 22 настоящего Федерального закона."; 6) главу 4 дополнить статьей 261 следующего содержания: "Статья 261. Возникновение и изменение правоотношений на службе в органах внутренних дел в период мобилизации 1. В период мобилизации прохождение службы в органах внутренних дел гражданами, пребывающими в запасе Вооруженных Сил Российской Федерации, направленными для прохождения службы в соответствии с федеральными законами и нормативными правовыми актами Президента Российской Федерации, является обязанностью таких граждан.</w:t>
      </w:r>
    </w:p>
    <w:p>
      <w:r>
        <w:rPr>
          <w:b/>
        </w:rPr>
        <w:t xml:space="preserve">2. </w:t>
      </w:r>
      <w:r>
        <w:t>Особенности поступления на службу граждан, направленных по мобилизации в органы внутренних дел для прохождения службы на должностях, по которым предусмотрено присвоение специальных званий полиции, прохождения ими службы и увольнения со службы определяются Президентом Российской Федерации.";</w:t>
      </w:r>
    </w:p>
    <w:p>
      <w:r>
        <w:rPr>
          <w:b/>
        </w:rPr>
        <w:t xml:space="preserve">2. </w:t>
      </w:r>
      <w:r>
        <w:t>часть 1 статьи 35 изложить в следующей редакции: "1. В период действия военного положения или чрезвычайного положения, в период проведения контртеррористической операции, специальных и иных определенных Президентом Российской Федерации операций и выполнения задач в области территориальной обороны, в условиях вооруженного конфликта, при ликвидации последствий аварий, катастроф природного и техногенного характера и других чрезвычайных ситуаций, при пресечении массовых нарушений общественного порядка и угроз общественной безопасности и в иных подобных, критических по степени опасности и последствиям для граждан, общества и государства особых условиях природного, биологического, техногенного или социального характера допускаются в порядке, определяемом федеральным органом исполнительной власти в сфере внутренних дел, на период действия особых условий изменение режима служебного времени сотрудника органов внутренних дел, возложение на него дополнительных обязанностей, командирование его в другую местность, временный перевод его в другое подразделение без изменения характера службы в органах внутренних дел и установление иных особых условий и дополнительных ограничений без согласия сотрудника."</w:t>
      </w:r>
    </w:p>
    <w:p>
      <w:r>
        <w:rPr>
          <w:b/>
        </w:rPr>
        <w:t>Статья 3</w:t>
      </w:r>
    </w:p>
    <w:p>
      <w:r>
        <w:t>Внести в Федеральный закон от 3 июля 2016 года № 226-ФЗ "О войсках национальной гвардии Российской Федерации" (Собрание законодательства Российской Федерации, 2016, № 27, ст. 4159; 2017, № 50, ст. 7562; 2018, № 11, ст. 1575; № 31, ст. 4853; № 42, ст. 6378; 2019, № 49, ст. 6963; 2020, № 12, ст. 1656; № 31, ст. 5034, 5035; 2022, № 14, ст. 2198; № 29, ст. 5272, 5318; 2023, № 1, ст. 85; № 6, ст. 921) следующие изменения</w:t>
      </w:r>
    </w:p>
    <w:p>
      <w:r>
        <w:t>в статье 3 слова "и в сфере вневедомственной охраны" заменить словами ",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w:t>
      </w:r>
    </w:p>
    <w:p>
      <w:r>
        <w:t>в части 1 статьи 41 слова "сотрудник войск национальной гвардии обязан" заменить словами "на лицо, проходящее службу в войсках национальной гвардии и имеющее специальное звание полиции (далее - сотрудник), возлагается обязанность"</w:t>
      </w:r>
    </w:p>
    <w:p>
      <w:r>
        <w:t>в пункте 3 части 1 статьи 5 слова "лица, имеющие специальные звания полиции" заменить словом "сотрудники"</w:t>
      </w:r>
    </w:p>
    <w:p>
      <w:r>
        <w:t>в пункте 3 части 2 статьи 6 слова "лиц, проходящих службу в войсках национальной гвардии и имеющих специальные звания полиции (далее - сотрудники)," заменить словом "сотрудников"</w:t>
      </w:r>
    </w:p>
    <w:p>
      <w:r>
        <w:t>в части 1 статьи 9: а) в пункте 15 слова "федеральным органом исполнительной власти, уполномоченным в сфере оборота оружия" заменить словами "уполномоченным федеральным органом исполнительной власти"; б) в пункте 18 слова "федеральным органом исполнительной власти, уполномоченным в сфере оборота оружия" заменить словами "уполномоченным федеральным органом исполнительной власти"</w:t>
      </w:r>
    </w:p>
    <w:p>
      <w:r>
        <w:t>в части 3 статьи 11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заменить словами "уполномоченным федеральным органом исполнительной власти"</w:t>
      </w:r>
    </w:p>
    <w:p>
      <w:r>
        <w:t>в статье 24: а) пункт 2 части 3 дополнить словами "и путем поступления граждан Российской Федерации на службу в войска национальной гвардии по мобилизации"; б) часть 6 дополнить словами ", а также направлению по мобилизации в войска национальной гвардии для прохождения службы на должностях, по которым предусмотрено присвоение специальных званий полиции"</w:t>
      </w:r>
    </w:p>
    <w:p>
      <w:r>
        <w:t>статью 241 дополнить частью 4 следующего содержания: "4. Личному составу войск национальной гвардии запрещается размещать в средствах массовой информации, в информационно-телекоммуникационной сети "Интернет" информацию (в том числе фото-, видеоматериалы и другие материалы) о себе, других военнослужащих, сотрудниках, гражданском персонале войск национальной гвардии, в том числе уволенных с военной службы (службы), членах их семей или их родителях, позволяющую установить место нахождения указанных лиц в определенный период времени другим лицам, информацию, позволяющую раскрыть ведомственную принадлежность к войскам национальной гвардии, а также информацию о своей служебной деятельности, деятельности войск национальной гвардии, за исключением случаев, предусмотренных нормативными правовыми актами Российской Федерации, нормативными правовыми актами уполномоченного федерального органа исполнительной власти."</w:t>
      </w:r>
    </w:p>
    <w:p>
      <w:r>
        <w:t>дополнить статьей 243 следующего содержания: "Статья 243. Возникновение и изменение правоотношений на службе в период мобилизации Особенности поступления на службу граждан, направленных по мобилизации в войска национальной гвардии для прохождения службы на должностях, по которым предусмотрено присвоение специальных званий полиции, прохождения ими службы и увольнения со службы определяются Президентом Российской Федерации."</w:t>
      </w:r>
    </w:p>
    <w:p>
      <w:r>
        <w:t>статью 30 дополнить частью 11 следующего содержания: "11. Органы государственной власти субъектов Российской Федерации и органы местного самоуправления в соответствии с законодательством Российской Федерации вправе осуществлять по предметам совместного ведения Российской Федерации и субъектов Российской Федерации расходы на реализацию возложенных на войска национальной гвардии обязанностей по охране общественного порядка и обеспечению общественной безопасности. Расходы бюджетов субъектов Российской Федерации и местных бюджетов на указанные цели осуществляются в соответствии с бюджетным законодательством Российской Федерации."</w:t>
      </w:r>
    </w:p>
    <w:p>
      <w:r>
        <w:rPr>
          <w:b/>
        </w:rPr>
        <w:t>Статья 4</w:t>
      </w:r>
    </w:p>
    <w:p>
      <w:r>
        <w:t>Внести в статью 44 Федерального закона от 3 июля 2016 года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(Собрание законодательства Российской Федерации, 2016, № 27, ст. 4160; 2017, № 50, ст. 7562; 2019, № 23, ст. 2910; 2020, № 30, ст. 4761) следующие изменения</w:t>
      </w:r>
    </w:p>
    <w:p>
      <w:r>
        <w:t>часть 3 изложить в следующей редакции: "3. Лица, имеющие специальные звания, переведенные в войска национальной гвардии Российской Федерации из органов внутренних дел, лица, проходящие службу в войсках национальной гвардии Российской Федерации и имеющие специальные звания полиции, которые подлежат переводу на военную службу в войска национальной гвардии Российской Федерации (на воинские должности) в соответствии с решением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с их согласия могут быть приняты на военную службу по контракту в войска национальной гвардии Российской Федерации без прохождения испытания, проведения аттестации, мероприятий по медицинскому освидетельствованию, профессиональному психологическому отбору, а также без проверки соответствия установленным требованиям по уровню их образования, квалификации и физической подготовки."</w:t>
      </w:r>
    </w:p>
    <w:p>
      <w:r>
        <w:t>часть 31 изложить в следующей редакции: "31. По решению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лица, проходящие службу в войсках национальной гвардии Российской Федерации и имеющие специальные звания полиции, могут быть приняты на военную службу по контракту в войска национальной гвардии Российской Федерации, а военнослужащие войск национальной гвардии Российской Федерации - на службу в войска национальной гвардии Российской Федерации на должности, по которым предусмотрено присвоение специальных званий полиции, без прохождения испытания, проведения аттестации, мероприятий по медицинскому освидетельствованию, профессиональному психологическому отбору, без проверки соответствия установленным требованиям по уровню их образования, квалификации и физической подготовки."</w:t>
      </w:r>
    </w:p>
    <w:p>
      <w:r>
        <w:t>часть 32 изложить в следующей редакции: "32. С лицами, указанными в частях 3 и 31 настоящей статьи, достигшими предельного возраста пребывания на службе (военной службе), может заключаться контракт о прохождении военной службы (службы) в порядке и на срок, которые установлены для военнослужащих, достигших предельного возраста пребывания на военной службе, в соответствии с Федеральным законом от 28 марта 1998 года № 53-ФЗ "О воинской обязанности и военной службе" и сотрудников органов внутренних дел, достигших предельного возраста пребывания на службе в органах внутренних дел, в соответствии с Федеральным законом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w:t>
      </w:r>
    </w:p>
    <w:p>
      <w:r>
        <w:t>дополнить частью 33 следующего содержания: "33. Контракт о прохождении службы (военной службы), ранее заключенный с лицами, указанными в частях 3 и 31 настоящей статьи, считается расторгнутым по основаниям, предусмотренным пунктом 18 части 2 статьи 82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и подпунктом "б" пункта 2 статьи 51 Федерального закона от 28 марта 1998 года № 53-ФЗ "О воинской обязанности и военной службе" соответственно, со дня заключения с ними контракта о прохождении военной службы (службы)."</w:t>
      </w:r>
    </w:p>
    <w:p>
      <w:r>
        <w:t>часть 4 изложить в следующей редакции: "4. Лицам, указанным в частях 3 и 31 настоящей статьи, при назначении на воинские должности (должности):</w:t>
      </w:r>
    </w:p>
    <w:p>
      <w:r>
        <w:t>присваиваются воинские (специальные) звания, соответствующие специальным (воинским) званиям, независимо от занимаемых воинских должностей (должностей) и без проведения переаттестации (аттестации). Присвоенные воинские звания считаются первыми воинскими званиями</w:t>
      </w:r>
    </w:p>
    <w:p>
      <w:r>
        <w:t>сроки пребывания в воинских (специальных) званиях засчитываются при присвоении очередных специальных (воинских) званий</w:t>
      </w:r>
    </w:p>
    <w:p>
      <w:r>
        <w:t>стаж службы (выслуга лет, общая продолжительность военной службы), в том числе в льготном исчислении, исчисленный в соответствии с нормативными правовыми актами Российской Федерации, засчитывается в период службы (выслугу лет, общую продолжительность военной службы) в полном объеме и пересчету не подлежит</w:t>
      </w:r>
    </w:p>
    <w:p>
      <w:r>
        <w:t>сохраняются периоды и сроки предоставления основных и дополнительных отпусков, расчетные периоды для исчисления пособий и компенсаций, исчисленные в период службы (военной службы)</w:t>
      </w:r>
    </w:p>
    <w:p>
      <w:r>
        <w:t>предоставляется в установленном порядке не использованная в период службы (военной службы) часть основного отпуска</w:t>
      </w:r>
    </w:p>
    <w:p>
      <w:r>
        <w:t>присваивается классная квалификация (квалификационная категория, квалификационный класс, квалификационное звание) с учетом ранее присвоенного квалификационного звания (классной квалификации, квалификационной категории, квалификационного класса) и периода пребывания в этом звании (квалификации, категории, классе)."</w:t>
      </w:r>
    </w:p>
    <w:p>
      <w:r>
        <w:t>часть 41 изложить в следующей редакции: "41. Лицам, указанным в частях 3 и 31 настоящей статьи, принятым на военную службу по контракту (службу) в войска национальной гвардии Российской Федерации, единовременное пособие не выплачивается."</w:t>
      </w:r>
    </w:p>
    <w:p>
      <w:r>
        <w:rPr>
          <w:b/>
        </w:rPr>
        <w:t>Статья 5</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