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особенностях регулирования корпоративных отношений в хозяйственных обществах, являющихся экономически значимыми организациями</w:t>
      </w:r>
    </w:p>
    <w:p>
      <w:r>
        <w:rPr>
          <w:b/>
        </w:rPr>
        <w:t>Статья 1. Цели и предмет регулирования настоящего Федерального закона</w:t>
      </w:r>
    </w:p>
    <w:p>
      <w:r>
        <w:rPr>
          <w:b/>
        </w:rPr>
        <w:t xml:space="preserve">1. </w:t>
      </w:r>
      <w:r>
        <w:t>Настоящий Федеральный закон в целях защиты прав и законных интересов граждан Российской Федерации и российских юридических лиц, обеспечения обороны страны и безопасности государства в условиях недружественных и противоречащих международному праву действий Соединенных Штатов Америки и примкнувших к ним иностранных государств и международных организаций устанавливает изъятия ограничительного характера для иностранных холдинговых компаний при осуществлении ими корпоративных прав в отношении экономически значимых организаций, определяет условия и порядок вступления лиц, косвенно владеющих акциями (долями в уставном капитале) экономически значимых организаций, принадлежащими иностранной холдинговой компании, в прямое владение такими акциями (долями в уставном капитале), а также устанавливает особенности приобретения экономически значимыми организациями публичного статуса</w:t>
      </w:r>
    </w:p>
    <w:p>
      <w:r>
        <w:rPr>
          <w:b/>
        </w:rPr>
        <w:t xml:space="preserve">2. </w:t>
      </w:r>
      <w:r>
        <w:t>Изъятия ограничительного характера, устанавливаемые настоящим Федеральным законом, не направлены на необоснованное ущемление прав и законных интересов иностранных холдинговых компаний, их участников (акционеров) и иных лиц</w:t>
      </w:r>
    </w:p>
    <w:p>
      <w:r>
        <w:rPr>
          <w:b/>
        </w:rPr>
        <w:t>Статья 2. Экономически значимые организации</w:t>
      </w:r>
    </w:p>
    <w:p>
      <w:r>
        <w:rPr>
          <w:b/>
        </w:rPr>
        <w:t xml:space="preserve">1. </w:t>
      </w:r>
      <w:r>
        <w:t>Под экономически значимой организацией для целей настоящего Федерального закона понимается имеющее существенное значение для обеспечения экономического суверенитета и экономической безопасности Российской Федерации российское хозяйственное общество, включенное в утверждаемый Правительством Российской Федерации перечень экономически значимых организаций и удовлетворяющее одновременно следующим условиям: (В редакции Федерального закона от 25.12.2023 № 636-ФЗ) 1) хозяйственное общество соответствует одному или нескольким из следующих критериев:</w:t>
      </w:r>
    </w:p>
    <w:p>
      <w:r>
        <w:rPr>
          <w:b/>
        </w:rPr>
        <w:t xml:space="preserve">2. </w:t>
      </w:r>
      <w:r>
        <w:t>Решение о включении хозяйственного общества в перечень экономически значимых организаций принимается Правительством Российской Федерации по предложению федерального органа исполнительной власти, осуществляющего нормативно-правовое регулирование в сфере деятельности (отрасли экономики), к которой отнесен основной вид экономической деятельности такого хозяйственного общества. Решение о включении хозяйственного общества в перечень экономически значимых организаций не подлежит обжалованию в суд или арбитражный суд</w:t>
      </w:r>
    </w:p>
    <w:p>
      <w:r>
        <w:rPr>
          <w:b/>
        </w:rPr>
        <w:t xml:space="preserve">3. </w:t>
      </w:r>
      <w:r>
        <w:t>Доступ к сведениям о включении хозяйственного общества в перечень экономически значимых организаций может быть ограничен решением Правительства Российской Федерации. В этом случае условия и порядок доступа к указанным сведениям определяются Правительством Российской Федерации. (Дополнение частью - Федеральный закон от 31.07.2025 № 350-ФЗ)</w:t>
      </w:r>
    </w:p>
    <w:p>
      <w:r>
        <w:rPr>
          <w:b/>
        </w:rPr>
        <w:t xml:space="preserve">4. </w:t>
      </w:r>
      <w:r>
        <w:t>Для достижения целей, предусмотренных статьей 1 настоящего Федерального закона, в перечень экономически значимых организаций Правительством Российской Федерации может быть включено российское хозяйственное общество, являющееся дочерним по отношению к другому российскому хозяйственному обществу, включенному ранее в этот перечень, при одновременном соблюдении следующих условий</w:t>
      </w:r>
    </w:p>
    <w:p>
      <w:r>
        <w:rPr>
          <w:b/>
        </w:rPr>
        <w:t xml:space="preserve">5. </w:t>
      </w:r>
      <w:r>
        <w:t>В случае, предусмотренном частью 4 настоящей статьи, иностранное юридическое лицо, указанное в пункте 2 части 4 настоящей статьи, признается иностранной холдинговой компанией по отношению к российскому хозяйственному обществу, указанному в абзаце первом части 4 настоящей статьи, и к такому иностранному юридическому лицу могут быть применены меры, предусмотренные настоящим Федеральным законом. (Дополнение частью - Федеральный закон от 31.07.2025 № 350-ФЗ)</w:t>
      </w:r>
    </w:p>
    <w:p>
      <w:r>
        <w:rPr>
          <w:b/>
        </w:rPr>
        <w:t xml:space="preserve">1. </w:t>
      </w:r>
      <w:r>
        <w:t>суммарный объем выручки хозяйственного общества и иных российских юридических лиц, входящих с этим хозяйственным обществом в одну группу лиц, которая определяется в соответствии с положениями Федерального закона от 26 июля 2006 года № 135-ФЗ "О защите конкуренции" (далее - группа лиц), по данным финансовой отчетности за последний завершенный отчетный год превышает семьдесят пять миллиардов рублей либо объем выручки хозяйственного общества, предусмотренного подпунктом "з" пункта 2 настоящей части, превышает десять миллиардов рублей; (В редакции Федерального закона от 08.08.2024 № 300-ФЗ)</w:t>
      </w:r>
    </w:p>
    <w:p>
      <w:r>
        <w:rPr>
          <w:b/>
        </w:rPr>
        <w:t xml:space="preserve">1. </w:t>
      </w:r>
      <w:r>
        <w:t>количество работников хозяйственного общества и иных российских юридических лиц, входящих с этим хозяйственным обществом в одну группу лиц, составляет более четырех тысяч человек, а хозяйственного общества или его дочернего общества, предусмотренных подпунктом "ж" пункта 2 настоящей части, более пятисот человек; (В редакции Федерального закона от 25.12.2023 № 636-ФЗ)</w:t>
      </w:r>
    </w:p>
    <w:p>
      <w:r>
        <w:rPr>
          <w:b/>
        </w:rPr>
        <w:t xml:space="preserve">1. </w:t>
      </w:r>
      <w:r>
        <w:t>суммарная стоимость активов хозяйственного общества и иных российских юридических лиц, входящих с этим хозяйственным обществом в одну группу лиц, по данным финансовой отчетности за последний завершенный отчетный год превышает сто пятьдесят миллиардов рублей</w:t>
      </w:r>
    </w:p>
    <w:p>
      <w:r>
        <w:rPr>
          <w:b/>
        </w:rPr>
        <w:t xml:space="preserve">1. </w:t>
      </w:r>
      <w:r>
        <w:t>сумма налогов (сборов) хозяйственного общества и иных российских юридических лиц, входящих с этим хозяйственным обществом в одну группу лиц, уплаченных в бюджеты бюджетной системы Российской Федерации за предшествующий календарный год, составляет не менее десяти миллиардов рублей</w:t>
      </w:r>
    </w:p>
    <w:p>
      <w:r>
        <w:rPr>
          <w:b/>
        </w:rPr>
        <w:t xml:space="preserve">1. </w:t>
      </w:r>
      <w:r>
        <w:t>совокупная стоимость имущества, находящегося в доверительном управлении хозяйственного общества или иного российского юридического лица, входящего с этим хозяйственным обществом в одну группу лиц, по данным финансовой отчетности за последний завершенный отчетный период превышает четыреста миллиардов рублей, а количество клиентов хозяйственного общества или такого юридического лица, заключивших договоры доверительного управления, по данным указанной отчетности составляет не менее трехсот тысяч (при условии, что хозяйственное общество или такое юридическое лицо является профессиональным участником рынка ценных бумаг, предусмотренным подпунктом "е" пункта 2 настоящей части); (Дополнение подпунктом - Федеральный закон от 25.12.2023 № 636-ФЗ) (В редакции Федерального закона от 31.07.2025 № 350-ФЗ)</w:t>
      </w:r>
    </w:p>
    <w:p>
      <w:r>
        <w:rPr>
          <w:b/>
        </w:rPr>
        <w:t xml:space="preserve">1. </w:t>
      </w:r>
      <w:r>
        <w:t>количество пользователей услуг и сервисов, предоставляемых в том числе посредством информационно-телекоммуникационной сети "Интернет" хозяйственным обществом и иными российскими юридическими лицами, входящими с этим хозяйственным обществом в одну группу лиц, составляет более двух миллионов человек; (Дополнение подпунктом - Федеральный закон от 25.12.2023 № 636-ФЗ) 2) хозяйственное общество соответствует хотя бы одному из следующих критериев: (В редакции Федерального закона от 31.07.2025 № 350-ФЗ)</w:t>
      </w:r>
    </w:p>
    <w:p>
      <w:r>
        <w:rPr>
          <w:b/>
        </w:rPr>
        <w:t xml:space="preserve">1. </w:t>
      </w:r>
      <w:r>
        <w:t>по состоянию на 1 февраля 2022 года хозяйственное общество или его дочернее общество является субъектом критической информационной инфраструктуры, определяемым в соответствии с Федеральным законом от 26 июля 2017 года № 187-ФЗ "О безопасности критической информационной инфраструктуры Российской Федерации"</w:t>
      </w:r>
    </w:p>
    <w:p>
      <w:r>
        <w:rPr>
          <w:b/>
        </w:rPr>
        <w:t xml:space="preserve">1. </w:t>
      </w:r>
      <w:r>
        <w:t>по состоянию на 1 февраля 2022 года хозяйственное общество или его дочернее общество является градообразующей организацией, оказывающей существенное влияние на развитие региона</w:t>
      </w:r>
    </w:p>
    <w:p>
      <w:r>
        <w:rPr>
          <w:b/>
        </w:rPr>
        <w:t xml:space="preserve">1. </w:t>
      </w:r>
      <w:r>
        <w:t>хозяйственное общество или его дочернее общество внедряет технологии и (или) программное обеспечение для общественно значимых сервисов и услуг и (или) оказывает услуги в сфере информационных технологий или связи</w:t>
      </w:r>
    </w:p>
    <w:p>
      <w:r>
        <w:rPr>
          <w:b/>
        </w:rPr>
        <w:t xml:space="preserve">1. </w:t>
      </w:r>
      <w:r>
        <w:t>хозяйственное общество или его дочернее общество участвует в создании и модернизации высокопроизводительных и (или) высокооплачиваемых рабочих мест</w:t>
      </w:r>
    </w:p>
    <w:p>
      <w:r>
        <w:rPr>
          <w:b/>
        </w:rPr>
        <w:t xml:space="preserve">1. </w:t>
      </w:r>
      <w:r>
        <w:t>хозяйственное общество или его дочернее общество является системно значимой кредитной организацией</w:t>
      </w:r>
    </w:p>
    <w:p>
      <w:r>
        <w:rPr>
          <w:b/>
        </w:rPr>
        <w:t xml:space="preserve">1. </w:t>
      </w:r>
      <w:r>
        <w:t>хозяйственное общество или иное российское юридическое лицо, входящее с этим хозяйственным обществом в одну группу лиц, является профессиональным участником рынка ценных бумаг, осуществляющим деятельность по управлению ценными бумагами в соответствии с Федеральным законом от 22 апреля 1996 года № 39-ФЗ "О рынке ценных бумаг", и оказывает существенное влияние на обеспечение стабильности и развитие финансового рынка Российской Федерации (при условии, что хозяйственное общество или такое юридическое лицо одновременно соответствует критерию, предусмотренному подпунктом "д" пункта 1 настоящей части); (Дополнение подпунктом - Федеральный закон от 25.12.2023 № 636-ФЗ) (В редакции Федерального закона от 31.07.2025 № 350-ФЗ)</w:t>
      </w:r>
    </w:p>
    <w:p>
      <w:r>
        <w:rPr>
          <w:b/>
        </w:rPr>
        <w:t xml:space="preserve">1. </w:t>
      </w:r>
      <w:r>
        <w:t>хозяйственное общество или его дочернее общество обладает правом (лицензией) на пользование недрами на территории Российской Федерации, за исключением добычи общераспространенных полезных ископаемых (при условии, что такое хозяйственное общество или его дочернее общество одновременно соответствует критерию, предусмотренному подпунктом "б" пункта 1 настоящей части); (Дополнение подпунктом - Федеральный закон от 25.12.2023 № 636-ФЗ)</w:t>
      </w:r>
    </w:p>
    <w:p>
      <w:r>
        <w:rPr>
          <w:b/>
        </w:rPr>
        <w:t xml:space="preserve">1. </w:t>
      </w:r>
      <w:r>
        <w:t>хозяйственное общество включено в сводный реестр организаций оборонно-промышленного комплекса, формируемый в соответствии с частью 2 статьи 21 Федерального закона от 31 декабря 2014 года № 488-ФЗ "О промышленной политике в Российской Федерации" (при условии, что хозяйственное общество одновременно соответствует критерию, предусмотренному подпунктом "а" пункта 1 настоящей части); (Дополнение подпунктом - Федеральный закон от 08.08.2024 № 300-ФЗ) 3) доля прямого и (или) косвенного участия лиц, указанных в пункте 1 части 1 статьи 7 настоящего Федерального закона, в иностранной холдинговой компании составляет не менее чем 50 процентов, либо не менее чем 30 процентов, если на последнем собрании (заседании) высшего органа управления иностранной холдинговой компании, предшествовавшем включению хозяйственного общества в утверждаемый Правительством Российской Федерации перечень экономически значимых организаций, такие лица имели возможность определять решение высшего органа управления иностранной холдинговой компании, либо не менее чем 20 процентов, если при этом к акционерам (участникам) соответствующей иностранной холдинговой компании, доля участия которых прямо и (или) косвенно по отдельности или в совокупности в капитале соответствующей иностранной холдинговой компании составляет не менее чем 20 процентов, либо к самой соответствующей экономически значимой организации Соединенными Штатами Америки и примкнувшими к ним иностранными государствами и международными организациями применены ограничительные меры блокирующего характера. (В редакции федеральных законов от 25.12.2023 № 636-ФЗ, от 08.08.2024 № 300-ФЗ)</w:t>
      </w:r>
    </w:p>
    <w:p>
      <w:r>
        <w:rPr>
          <w:b/>
        </w:rPr>
        <w:t xml:space="preserve">4. </w:t>
      </w:r>
      <w:r>
        <w:t>российское хозяйственное общество (без учета российских юридических лиц, входящих с этим хозяйственным обществом в одну группу лиц или являющихся его дочерними обществами) удовлетворяет условиям, предусмотренным пунктами 1 и 2 части 1 настоящей статьи</w:t>
      </w:r>
    </w:p>
    <w:p>
      <w:r>
        <w:rPr>
          <w:b/>
        </w:rPr>
        <w:t xml:space="preserve">4. </w:t>
      </w:r>
      <w:r>
        <w:t>более 50 процентов голосующих акций (долей в уставном капитале) российского хозяйственного общества прямо принадлежит другому российскому хозяйственному обществу, которое включено в перечень экономически значимых организаций и в котором не менее чем 50 процентов голосующих акций (долей в уставном капитале) прямо принадлежит (прямо принадлежало в случае, если такие голосующие акции (доли в уставном капитале) были переданы в прямое владение иным лицам в соответствии с настоящим Федеральным законом) иностранному юридическому лицу, осуществление корпоративных прав которого как иностранной холдинговой компании в отношении указанной экономически значимой организации приостанавливалось в соответствии с настоящим Федеральным законом и не было возобновлено</w:t>
      </w:r>
    </w:p>
    <w:p>
      <w:r>
        <w:rPr>
          <w:b/>
        </w:rPr>
        <w:t xml:space="preserve">4. </w:t>
      </w:r>
      <w:r>
        <w:t>не менее 25 процентов голосующих акций (долей в уставном капитале) российского хозяйственного общества прямо принадлежит иностранному юридическому лицу, указанному в пункте 2 настоящей части</w:t>
      </w:r>
    </w:p>
    <w:p>
      <w:r>
        <w:rPr>
          <w:b/>
        </w:rPr>
        <w:t xml:space="preserve">4. </w:t>
      </w:r>
      <w:r>
        <w:t>доля прямого и (или) косвенного участия лиц, указанных в пункте 1 части 1 статьи 7 настоящего Федерального закона, в иностранном юридическом лице, указанном в пункте 2 настоящей части, составляет 100 процентов. (Дополнение частью - Федеральный закон от 31.07.2025 № 350-ФЗ)</w:t>
      </w:r>
    </w:p>
    <w:p>
      <w:r>
        <w:rPr>
          <w:b/>
        </w:rPr>
        <w:t>Статья 3. Иностранная холдинговая компания</w:t>
      </w:r>
    </w:p>
    <w:p>
      <w:r>
        <w:rPr>
          <w:b/>
        </w:rPr>
        <w:t xml:space="preserve">1. </w:t>
      </w:r>
      <w:r>
        <w:t>Под иностранной холдинговой компанией для целей настоящего Федерального закона понимается иностранное юридическое лицо, которое связано с иностранными государствами, совершающими в отношении Российской Федерации, российских юридических и физических лиц недружественные действия, и которому прямо принадлежит не менее чем 50 процентов голосующих акций (долей в уставном капитале) экономически значимой организации. (В редакции Федерального закона от 25.12.2023 № 636-ФЗ)</w:t>
      </w:r>
    </w:p>
    <w:p>
      <w:r>
        <w:rPr>
          <w:b/>
        </w:rPr>
        <w:t xml:space="preserve">2. </w:t>
      </w:r>
      <w:r>
        <w:t>О наличии связи иностранного юридического лица с указанными в части 1 настоящей статьи иностранными государствами может свидетельствовать, в частности, то обстоятельство, что местом регистрации такого иностранного юридического лица, местом преимущественного ведения им хозяйственной деятельности или местом преимущественного извлечения им прибыли являются указанные в части 1 настоящей статьи государства либо в состав его участников (акционеров) входят лица, связанные с указанными в части 1 настоящей статьи государствами и в совокупности владеющие не менее чем 50 процентами голосующих акций (долей в уставном капитале) такого иностранного юридического лица</w:t>
      </w:r>
    </w:p>
    <w:p>
      <w:r>
        <w:rPr>
          <w:b/>
        </w:rPr>
        <w:t>Статья 4. Обстоятельства, при наличии которых осуществление иностранной холдинговой компанией корпоративных прав в отношении экономически значимой организации подлежит приостановлению</w:t>
      </w:r>
    </w:p>
    <w:p>
      <w:r>
        <w:rPr>
          <w:b/>
        </w:rPr>
        <w:t xml:space="preserve">1. </w:t>
      </w:r>
      <w:r>
        <w:t>Осуществление иностранной холдинговой компанией корпоративных прав в отношении экономически значимой организации приостанавливается в порядке, установленном настоящим Федеральным законом, при установлении любого из следующих обстоятельств</w:t>
      </w:r>
    </w:p>
    <w:p>
      <w:r>
        <w:rPr>
          <w:b/>
        </w:rPr>
        <w:t xml:space="preserve">2. </w:t>
      </w:r>
      <w:r>
        <w:t>О наличии обстоятельств, предусмотренных частью 1 настоящей статьи, может свидетельствовать, в частности, то обстоятельство, что в период после 24 февраля 2022 года иностранная холдинговая компания либо органы управления экономически значимой организации, назначенные (избранные) полностью или в любой части по предложению иностранной холдинговой компании, совершили одно из следующих действий (допустили бездействие) в отсутствие для этого очевидных экономических причин (оснований)</w:t>
      </w:r>
    </w:p>
    <w:p>
      <w:r>
        <w:rPr>
          <w:b/>
        </w:rPr>
        <w:t xml:space="preserve">3. </w:t>
      </w:r>
      <w:r>
        <w:t>Действия (бездействие), указанные в частях 1 и 2 настоящей статьи, могут являться основанием для принятия решения о приостановлении осуществления корпоративных прав в отношении экономически значимой организации, если они совершены (допущены) иностранной холдинговой компанией после 24 февраля 2022 года и обусловлены принятием ограничительных мер в отношении граждан Российской Федерации, российских юридических лиц либо угрозой их принятия</w:t>
      </w:r>
    </w:p>
    <w:p>
      <w:r>
        <w:rPr>
          <w:b/>
        </w:rPr>
        <w:t xml:space="preserve">1. </w:t>
      </w:r>
      <w:r>
        <w:t>отказ (уклонение) иностранной холдинговой компании от осуществления прав и (или) от добросовестного исполнения обязанностей акционера (участника) экономически значимой организации либо возникновение угрозы такого отказа (уклонения)</w:t>
      </w:r>
    </w:p>
    <w:p>
      <w:r>
        <w:rPr>
          <w:b/>
        </w:rPr>
        <w:t xml:space="preserve">1. </w:t>
      </w:r>
      <w:r>
        <w:t>совершение иностранной холдинговой компанией действий (допущенное бездействие), направленных на создание препятствий для управления экономически значимой организацией и (или) осуществления ею обычной хозяйственной деятельности, в том числе фактическое прекращение управления деятельностью такой организации его единоличным исполнительным органом или коллегиальными органами управления, назначенными (избранными) полностью или в любой части по предложению иностранной холдинговой компании</w:t>
      </w:r>
    </w:p>
    <w:p>
      <w:r>
        <w:rPr>
          <w:b/>
        </w:rPr>
        <w:t xml:space="preserve">1. </w:t>
      </w:r>
      <w:r>
        <w:t>совершение иностранной холдинговой компанией иных действий (допущенное бездействие), которые могут привести к прекращению или приостановлению деятельности, ликвидации или несостоятельности (банкротству) экономически значимой организации</w:t>
      </w:r>
    </w:p>
    <w:p>
      <w:r>
        <w:rPr>
          <w:b/>
        </w:rPr>
        <w:t xml:space="preserve">2. </w:t>
      </w:r>
      <w:r>
        <w:t>публично заявили о прекращении деятельности экономически значимой организации или своем участии в ней и (или) допустили действия (бездействие), связанные с таким заявлением, включая неосуществление прав участника (акционера) экономически значимой организации</w:t>
      </w:r>
    </w:p>
    <w:p>
      <w:r>
        <w:rPr>
          <w:b/>
        </w:rPr>
        <w:t xml:space="preserve">2. </w:t>
      </w:r>
      <w:r>
        <w:t>расторгли имеющие существенное значение для осуществления деятельности экономически значимой организации договоры или в отсутствие оснований прекратили либо приостановили исполнение своих обязательств по данным договорам</w:t>
      </w:r>
    </w:p>
    <w:p>
      <w:r>
        <w:rPr>
          <w:b/>
        </w:rPr>
        <w:t xml:space="preserve">2. </w:t>
      </w:r>
      <w:r>
        <w:t>направили уведомления более одной трети работников экономически значимой организации о сокращении численности (штата)</w:t>
      </w:r>
    </w:p>
    <w:p>
      <w:r>
        <w:rPr>
          <w:b/>
        </w:rPr>
        <w:t xml:space="preserve">2. </w:t>
      </w:r>
      <w:r>
        <w:t>совершили действия (допустили бездействие), направленные на соблюдение ограничительных мер, введенных иностранными государствами и (или) международными организациями, которые совершают в отношении Российской Федерации, российских юридических и (или) физических лиц недружественные действия, и (или) допустили ненадлежащее исполнение своих обязанностей, в том числе вытекающих из корпоративных и (или) иных аналогичных договоров, и (или) своими действиями (бездействием) делают невозможной деятельность экономически значимой организации либо существенно затрудняют ее деятельность или развитие и (или) ограничивают для экономически значимой организации рынки сбыта товаров, работ, услуг</w:t>
      </w:r>
    </w:p>
    <w:p>
      <w:r>
        <w:rPr>
          <w:b/>
        </w:rPr>
        <w:t xml:space="preserve">2. </w:t>
      </w:r>
      <w:r>
        <w:t>предприняли действия, свидетельствующие о намерении досрочно прекратить договоры, действующие между ними (их аффилированными лицами) и экономически значимой организацией и имеющие существенное значение для осуществления деятельности, предусмотренной уставом экономически значимой организации, либо приостановить исполнение своих обязательств по таким договорам, либо заявили о возможности совершения подобных действий в будущем</w:t>
      </w:r>
    </w:p>
    <w:p>
      <w:r>
        <w:rPr>
          <w:b/>
        </w:rPr>
        <w:t>Статья 5. Порядок рассмотрения дел о приостановлении осуществления иностранной холдинговой компанией корпоративных прав</w:t>
      </w:r>
    </w:p>
    <w:p>
      <w:r>
        <w:rPr>
          <w:b/>
        </w:rPr>
        <w:t xml:space="preserve">1. </w:t>
      </w:r>
      <w:r>
        <w:t>Дела о приостановлении осуществления иностранной холдинговой компанией корпоративных прав в отношении экономически значимой организации (далее также - приостановление осуществления прав) рассматривает Арбитражный суд Московской области по правилам, предусмотренным Арбитражным процессуальным кодексом Российской Федерации, с особенностями, установленными настоящей статьей</w:t>
      </w:r>
    </w:p>
    <w:p>
      <w:r>
        <w:rPr>
          <w:b/>
        </w:rPr>
        <w:t xml:space="preserve">2. </w:t>
      </w:r>
      <w:r>
        <w:t>С заявлением о приостановлении осуществления прав в арбитражный суд вправе обратиться</w:t>
      </w:r>
    </w:p>
    <w:p>
      <w:r>
        <w:rPr>
          <w:b/>
        </w:rPr>
        <w:t xml:space="preserve">3. </w:t>
      </w:r>
      <w:r>
        <w:t>В заявлении о приостановлении осуществления прав должны быть указаны</w:t>
      </w:r>
    </w:p>
    <w:p>
      <w:r>
        <w:rPr>
          <w:b/>
        </w:rPr>
        <w:t xml:space="preserve">4. </w:t>
      </w:r>
      <w:r>
        <w:t>Лицами, участвующими в деле о приостановлении осуществления прав, являются заявитель, экономически значимая организация и ее акционеры (участники)</w:t>
      </w:r>
    </w:p>
    <w:p>
      <w:r>
        <w:rPr>
          <w:b/>
        </w:rPr>
        <w:t xml:space="preserve">5. </w:t>
      </w:r>
      <w:r>
        <w:t>Заявитель направляет иностранной холдинговой организации по последнему известному заявителю адресу (в том числе по адресу электронной почты) уведомление о подаче заявления о приостановлении осуществления прав. Такое уведомление считается доставленным через пять дней со дня направления заявителем такого уведомления</w:t>
      </w:r>
    </w:p>
    <w:p>
      <w:r>
        <w:rPr>
          <w:b/>
        </w:rPr>
        <w:t xml:space="preserve">6. </w:t>
      </w:r>
      <w:r>
        <w:t>Вопрос о принятии заявления о приостановлении осуществления прав к производству решается арбитражным судом в день поступления заявления</w:t>
      </w:r>
    </w:p>
    <w:p>
      <w:r>
        <w:rPr>
          <w:b/>
        </w:rPr>
        <w:t xml:space="preserve">7. </w:t>
      </w:r>
      <w:r>
        <w:t>Заявление о приостановлении осуществления прав подлежит рассмотрению арбитражным судом не ранее чем через пять рабочих дней и не позднее чем через один месяц со дня принятия указанного заявления без проведения предварительного судебного заседания</w:t>
      </w:r>
    </w:p>
    <w:p>
      <w:r>
        <w:rPr>
          <w:b/>
        </w:rPr>
        <w:t xml:space="preserve">8. </w:t>
      </w:r>
      <w:r>
        <w:t>До даты судебного заседания по рассмотрению обоснованности заявления о приостановлении осуществления прав акционеры (участники) экономически значимой организации вправе направить в арбитражный суд и заявителю отзыв на указанное заявление. К отзыву, направляемому в арбитражный суд, должны быть приложены доказательства отправки заявителю копии отзыва, а при наличии возражений против удовлетворения указанного заявления также доказательства, обосновывающие отсутствие или устранение оснований для приостановления осуществления прав</w:t>
      </w:r>
    </w:p>
    <w:p>
      <w:r>
        <w:rPr>
          <w:b/>
        </w:rPr>
        <w:t xml:space="preserve">9. </w:t>
      </w:r>
      <w:r>
        <w:t>О времени и месте судебного заседания арбитражный суд извещает лиц, участвующих в деле, в порядке, предусмотренном частью 3 статьи 121 Арбитражного процессуального кодекса Российской Федерации. Акционеры (участники), которые имеют постоянное местонахождение (место жительства) за пределами Российской Федерации и (или) местонахождение которых (данные для уведомления) неизвестно арбитражному суду, считаются извещенными путем размещения сведений о судебном разбирательстве на официальном сайте арбитражного суда, принявшего к производству заявление о приостановлении осуществления прав, в информационно-телекоммуникационной сети "Интернет"</w:t>
      </w:r>
    </w:p>
    <w:p>
      <w:r>
        <w:rPr>
          <w:b/>
        </w:rPr>
        <w:t xml:space="preserve">10. </w:t>
      </w:r>
      <w:r>
        <w:t>Неявка лиц, извещенных о времени и месте судебного заседания в соответствии с установленным порядком, или непредставление отзыва на заявление о приостановлении осуществления прав не препятствует рассмотрению указанного заявления</w:t>
      </w:r>
    </w:p>
    <w:p>
      <w:r>
        <w:rPr>
          <w:b/>
        </w:rPr>
        <w:t xml:space="preserve">11. </w:t>
      </w:r>
      <w:r>
        <w:t>Лица, участвующие в деле о приостановлении осуществления прав, пользуются процессуальными правами и несут процессуальные обязанности, предусмотренные Арбитражным процессуальным кодексом Российской Федерации</w:t>
      </w:r>
    </w:p>
    <w:p>
      <w:r>
        <w:rPr>
          <w:b/>
        </w:rPr>
        <w:t xml:space="preserve">12. </w:t>
      </w:r>
      <w:r>
        <w:t>Арбитражный суд по заявлению, поданному лицом, участвующим в деле, может принять срочные временные меры, направленные на предотвращение причинения ущерба экономически значимой организации (обеспечительные меры). В качестве обеспечительных мер арбитражный суд вправе установить в отношении иностранной холдинговой компании запрет на участие в голосовании при принятии общим собранием акционеров (участников) экономически значимой организации решений по вопросам, отнесенным к его компетенции федеральными законами, иными нормативными правовыми актами Российской Федерации и учредительными документами экономически значимой организации, осуществление иных прав, вытекающих из участия в экономически значимой организации, распоряжение принадлежащими ей акциями (долями в уставном капитале) экономически значимой организации, а также запрет на выплату иностранной холдинговой компании дивидендов (распределение части чистой прибыли). Арбитражным судом могут быть приняты иные обеспечительные меры, а также одновременно может быть принято несколько обеспечительных мер</w:t>
      </w:r>
    </w:p>
    <w:p>
      <w:r>
        <w:rPr>
          <w:b/>
        </w:rPr>
        <w:t xml:space="preserve">13. </w:t>
      </w:r>
      <w:r>
        <w:t>Обеспечительные меры могут быть приняты арбитражным судом одновременно с принятием к производству заявления о приостановлении осуществления прав, а также на любой стадии рассмотрения данной категории дел</w:t>
      </w:r>
    </w:p>
    <w:p>
      <w:r>
        <w:rPr>
          <w:b/>
        </w:rPr>
        <w:t xml:space="preserve">14. </w:t>
      </w:r>
      <w:r>
        <w:t>Определение о принятии обеспечительных мер подлежит немедленному исполнению и может быть обжаловано в порядке, предусмотренном Арбитражным процессуальным кодексом Российской Федерации. Обжалование указанного определения не приостанавливает его исполнение</w:t>
      </w:r>
    </w:p>
    <w:p>
      <w:r>
        <w:rPr>
          <w:b/>
        </w:rPr>
        <w:t xml:space="preserve">15. </w:t>
      </w:r>
      <w:r>
        <w:t>При рассмотрении заявления о приостановлении осуществления прав арбитражный суд проверяет наличие установленных настоящим Федеральным законом оснований для приостановления осуществления прав</w:t>
      </w:r>
    </w:p>
    <w:p>
      <w:r>
        <w:rPr>
          <w:b/>
        </w:rPr>
        <w:t xml:space="preserve">16. </w:t>
      </w:r>
      <w:r>
        <w:t>По результатам рассмотрения обоснованности заявления о приостановлении осуществления прав арбитражный суд принимает решение об удовлетворении указанного заявления либо об отказе в удовлетворении указанного заявления</w:t>
      </w:r>
    </w:p>
    <w:p>
      <w:r>
        <w:rPr>
          <w:b/>
        </w:rPr>
        <w:t xml:space="preserve">17. </w:t>
      </w:r>
      <w:r>
        <w:t>Решение арбитражного суда о приостановлении осуществления прав подлежит немедленному исполнению и может быть обжаловано в порядке, предусмотренном Арбитражным процессуальным кодексом Российской Федерации. Обжалование решения арбитражного суда первой инстанции о приостановлении осуществления прав не приостанавливает исполнение такого решения</w:t>
      </w:r>
    </w:p>
    <w:p>
      <w:r>
        <w:rPr>
          <w:b/>
        </w:rPr>
        <w:t xml:space="preserve">2. </w:t>
      </w:r>
      <w:r>
        <w:t>федеральный орган исполнительной власти, уполномоченный на это Правительством Российской Федерации</w:t>
      </w:r>
    </w:p>
    <w:p>
      <w:r>
        <w:rPr>
          <w:b/>
        </w:rPr>
        <w:t xml:space="preserve">2. </w:t>
      </w:r>
      <w:r>
        <w:t>акционеры (участники) экономически значимой организации независимо от количества принадлежащих им акций (размера принадлежащих им долей в уставном капитале)</w:t>
      </w:r>
    </w:p>
    <w:p>
      <w:r>
        <w:rPr>
          <w:b/>
        </w:rPr>
        <w:t xml:space="preserve">2. </w:t>
      </w:r>
      <w:r>
        <w:t>единоличный исполнительный орган или член совета директоров (наблюдательного совета) экономически значимой организации</w:t>
      </w:r>
    </w:p>
    <w:p>
      <w:r>
        <w:rPr>
          <w:b/>
        </w:rPr>
        <w:t xml:space="preserve">2. </w:t>
      </w:r>
      <w:r>
        <w:t>лица, указанные в пункте 1 части 1 статьи 7 настоящего Федерального закона, при условии, что доля их прямого и (или) косвенного участия в иностранной холдинговой компании составляет не менее чем 50 процентов, либо не менее чем 30 процентов, если на последнем собрании (заседании) высшего органа управления иностранной холдинговой компании, предшествовавшем подаче заявления о приостановлении осуществления прав, такие лица имели возможность определять решение высшего органа управления иностранной холдинговой компании, либо не менее чем 20 процентов, если при этом к акционерам (участникам) соответствующей иностранной холдинговой компании, доля участия которых прямо и (или) косвенно по отдельности или в совокупности в капитале соответствующей иностранной холдинговой компании составляет не менее чем 20 процентов, либо к самой соответствующей экономически значимой организации Соединенными Штатами Америки и примкнувшими к ним иностранными государствами и международными организациями применены ограничительные меры блокирующего характера. (В редакции федеральных законов от 25.12.2023 № 636-ФЗ, от 08.08.2024 № 300-ФЗ)</w:t>
      </w:r>
    </w:p>
    <w:p>
      <w:r>
        <w:rPr>
          <w:b/>
        </w:rPr>
        <w:t xml:space="preserve">3. </w:t>
      </w:r>
      <w:r>
        <w:t>наименование арбитражного суда, в который подается заявление</w:t>
      </w:r>
    </w:p>
    <w:p>
      <w:r>
        <w:rPr>
          <w:b/>
        </w:rPr>
        <w:t xml:space="preserve">3. </w:t>
      </w:r>
      <w:r>
        <w:t>сведения о заявителе: для организации - полное наименование, организационно-правовая форма, адрес электронной почты (при наличии), почтовый адрес, основной государственный регистрационный номер, идентификационный номер налогоплательщика; для гражданина - фамилия, имя, отчество (при наличии), место жительства, дата и место рождения и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 номера телефонов, адреса электронной почты заявителя, а в случае подачи заявления лицом, указанным в пункте 3 части 2 настоящей статьи, - сведения о статусе заявителя (единоличный исполнительный орган или член совета директоров (наблюдательного совета) экономически значимой организации)</w:t>
      </w:r>
    </w:p>
    <w:p>
      <w:r>
        <w:rPr>
          <w:b/>
        </w:rPr>
        <w:t xml:space="preserve">3. </w:t>
      </w:r>
      <w:r>
        <w:t>сведения об экономически значимой организации: полное наименование, организационно-правовая форма, адрес электронной почты (при наличии), почтовый адрес, основной государственный регистрационный номер, идентификационный номер налогоплательщика</w:t>
      </w:r>
    </w:p>
    <w:p>
      <w:r>
        <w:rPr>
          <w:b/>
        </w:rPr>
        <w:t xml:space="preserve">3. </w:t>
      </w:r>
      <w:r>
        <w:t>обстоятельства, на которых основано требование о приостановлении осуществления прав, и доказательства, подтверждающие эти обстоятельства</w:t>
      </w:r>
    </w:p>
    <w:p>
      <w:r>
        <w:rPr>
          <w:b/>
        </w:rPr>
        <w:t xml:space="preserve">3. </w:t>
      </w:r>
      <w:r>
        <w:t>перечень прилагаемых к заявлению документов</w:t>
      </w:r>
    </w:p>
    <w:p>
      <w:r>
        <w:rPr>
          <w:b/>
        </w:rPr>
        <w:t>Статья 6. Последствия вынесения арбитражным судом решения о приостановлении осуществления прав</w:t>
      </w:r>
    </w:p>
    <w:p>
      <w:r>
        <w:rPr>
          <w:b/>
        </w:rPr>
        <w:t xml:space="preserve">1. </w:t>
      </w:r>
      <w:r>
        <w:t>Со дня вынесения арбитражным судом решения о приостановлении осуществления иностранной холдинговой компанией корпоративных прав в отношении экономически значимой организации наступают следующие последствия</w:t>
      </w:r>
    </w:p>
    <w:p>
      <w:r>
        <w:rPr>
          <w:b/>
        </w:rPr>
        <w:t xml:space="preserve">2. </w:t>
      </w:r>
      <w:r>
        <w:t>По заявлению экономически значимой организации и иных заинтересованных лиц арбитражным судом может быть принято решение о разрешении совершения отдельных сделок и действий в качестве исключения из применения мер, установленных в связи с приостановлением осуществления прав, при условии, что такие сделки и действия не могут привести к нарушению бесперебойного функционирования (деятельности) экономически значимой организации</w:t>
      </w:r>
    </w:p>
    <w:p>
      <w:r>
        <w:rPr>
          <w:b/>
        </w:rPr>
        <w:t xml:space="preserve">3. </w:t>
      </w:r>
      <w:r>
        <w:t>Орган, осуществляющий государственную регистрацию юридических лиц, должен отразить в едином государственном реестре юридических лиц переход к экономически значимой организации - обществу с ограниченной ответственностью доли в ее уставном капитале, принадлежащей иностранной холдинговой компании, не позднее чем в течение одной недели со дня получения копии принятого решения арбитражного суда</w:t>
      </w:r>
    </w:p>
    <w:p>
      <w:r>
        <w:rPr>
          <w:b/>
        </w:rPr>
        <w:t xml:space="preserve">4. </w:t>
      </w:r>
      <w:r>
        <w:t>Держатель реестра акционеров (регистратор) экономически значимой организации - акционерного общества и (или) депозитарий, осуществляющий учет прав на акции экономически значимой организации - акционерного общества, должны отразить в реестре акционеров экономически значимой организации - акционерного общества переход к экономически значимой организации акций, принадлежащих иностранной холдинговой компании, не позднее чем в течение одной недели со дня принятия решения арбитражным судом на основании полученной копии решения арбитражного суда</w:t>
      </w:r>
    </w:p>
    <w:p>
      <w:r>
        <w:rPr>
          <w:b/>
        </w:rPr>
        <w:t xml:space="preserve">5. </w:t>
      </w:r>
      <w:r>
        <w:t>Особенности осуществления иностранной холдинговой компанией принадлежащих ей корпоративных прав в отношении экономически значимой организации, предусмотренные настоящей статьей, устанавливаются на срок, определенный судебным актом арбитражного суда, но не более чем по 31 декабря 2026 года включительно. (В редакции федеральных законов от 30.11.2024 № 446-ФЗ, от 31.07.2025 № 350-ФЗ)</w:t>
      </w:r>
    </w:p>
    <w:p>
      <w:r>
        <w:rPr>
          <w:b/>
        </w:rPr>
        <w:t xml:space="preserve">1. </w:t>
      </w:r>
      <w:r>
        <w:t>иностранная холдинговая компания не имеет права голосовать при принятии общим собранием акционеров (участников) экономически значимой организации решений по вопросам, отнесенным к его компетенции федеральными законами, иными нормативными правовыми актами Российской Федерации и учредительными документами экономически значимой организации, принимать участие в заседаниях общего собрания акционеров (участников) экономически значимой организации и требовать их созыва, а также осуществлять иные права, вытекающие из участия в экономически значимой организации. При принятии решений общего собрания акционеров (участников) экономически значимой организации общее количество голосов определяется без учета голосов по акциям (долям в уставном капитале), права по которым приостановлены. При этом акции (доли в уставном капитале), принадлежащие иностранной холдинговой компании, учитываются при определении кворума, как если бы этот акционер (участник) присутствовал на заседании общего собрания акционеров (участников)</w:t>
      </w:r>
    </w:p>
    <w:p>
      <w:r>
        <w:rPr>
          <w:b/>
        </w:rPr>
        <w:t xml:space="preserve">1. </w:t>
      </w:r>
      <w:r>
        <w:t>иностранная холдинговая компания не имеет права распоряжаться принадлежащими ей акциями (долями в уставном капитале) экономически значимой организации. Указанные акции (доли в уставном капитале) экономически значимой организации не могут быть отчуждены или погашены, кроме как в порядке, установленном настоящим Федеральным законом</w:t>
      </w:r>
    </w:p>
    <w:p>
      <w:r>
        <w:rPr>
          <w:b/>
        </w:rPr>
        <w:t xml:space="preserve">1. </w:t>
      </w:r>
      <w:r>
        <w:t>выплата дивидендов (распределенной части чистой прибыли) по акциям (долям в уставном капитале) экономически значимой организации в пользу иностранной холдинговой компании не осуществляется</w:t>
      </w:r>
    </w:p>
    <w:p>
      <w:r>
        <w:rPr>
          <w:b/>
        </w:rPr>
        <w:t xml:space="preserve">1. </w:t>
      </w:r>
      <w:r>
        <w:t>иностранная холдинговая компания не пользуется преимущественным правом приобретения (покупки) акций (доли или части доли в уставном капитале) экономически значимой организации, принадлежащих другим акционерам (участникам), в случае их отчуждения третьим лицам</w:t>
      </w:r>
    </w:p>
    <w:p>
      <w:r>
        <w:rPr>
          <w:b/>
        </w:rPr>
        <w:t xml:space="preserve">1. </w:t>
      </w:r>
      <w:r>
        <w:t>акции (доли в уставном капитале) экономически значимой организации, принадлежащие иностранной холдинговой компании, переходят к экономически значимой организации. К акциям (долям в уставном капитале) экономически значимой компании не применяются положения статей 271 и 72 Федерального закона от 26 декабря 1995 года № 208-ФЗ "Об акционерных обществах", статей 23 и 24 Федерального закона от 8 февраля 1998 года № 14-ФЗ "Об обществах с ограниченной ответственностью"</w:t>
      </w:r>
    </w:p>
    <w:p>
      <w:r>
        <w:rPr>
          <w:b/>
        </w:rPr>
        <w:t xml:space="preserve">1. </w:t>
      </w:r>
      <w:r>
        <w:t>для лиц, указанных в пункте 1 части 1 статьи 7 настоящего Федерального закона, возникает обязанность, а для лиц, указанных в пункте 2 части 1 статьи 7 настоящего Федерального закона, - право вступить в прямое владение акциями (долями в уставном капитале) экономически значимой организации. (В редакции Федерального закона от 25.12.2023 № 636-ФЗ)</w:t>
      </w:r>
    </w:p>
    <w:p>
      <w:r>
        <w:rPr>
          <w:b/>
        </w:rPr>
        <w:t>Статья 7. Порядок вступления в прямое владение акциями (долями в уставном капитале) экономически значимой организации</w:t>
      </w:r>
    </w:p>
    <w:p>
      <w:r>
        <w:rPr>
          <w:b/>
        </w:rPr>
        <w:t xml:space="preserve">1. </w:t>
      </w:r>
      <w:r>
        <w:t>При наступлении обстоятельства, указанного в абзаце первом части 1 статьи 6 настоящего Федерального закона</w:t>
      </w:r>
    </w:p>
    <w:p>
      <w:r>
        <w:rPr>
          <w:b/>
        </w:rPr>
        <w:t xml:space="preserve">2. </w:t>
      </w:r>
      <w:r>
        <w:t>Для целей настоящего Федерального закона лицами, косвенно владеющими долями в уставном капитале (акциями) экономически значимой организации, признаются</w:t>
      </w:r>
    </w:p>
    <w:p>
      <w:r>
        <w:rPr>
          <w:b/>
        </w:rPr>
        <w:t xml:space="preserve">3. </w:t>
      </w:r>
      <w:r>
        <w:t>Экономически значимая организация в течение двадцати рабочих дней со дня вынесения арбитражным судом решения о приостановлении осуществления иностранной холдинговой компанией корпоративных прав в отношении экономически значимой организации направляет извещение об этом всем известным ей лицам, указанным в части 1 настоящей статьи. Извещение направляется доступными в сложившихся обстоятельствах способами, включая направление по их последнему известному адресу в Российской Федерации, а при наличии сведений о номере телефона, об адресе электронной почты и других сведений - телефонограммой, телеграммой, по факсимильной связи или электронной почте либо с использованием иных средств связи. (В редакции Федерального закона от 25.12.2023 № 636-ФЗ)</w:t>
      </w:r>
    </w:p>
    <w:p>
      <w:r>
        <w:rPr>
          <w:b/>
        </w:rPr>
        <w:t xml:space="preserve">4. </w:t>
      </w:r>
      <w:r>
        <w:t>Лица, указанные в пункте 1 части 1 настоящей статьи, или уполномоченные ими лица в течение трех месяцев со дня получения извещения, указанного в части 3 настоящей статьи, обязаны направить в экономически значимую организацию заявление, содержащее информацию, необходимую для вступления в прямое владение акциями (долями в уставном капитале) экономически значимой организации, принадлежащими иностранной холдинговой компании, если иное не предусмотрено настоящим Федеральным законом. Лица, указанные в пункте 2 части 1 настоящей статьи, намеренные реализовать право на вступление в прямое владение акциями (долями в уставном капитале) экономически значимой организации, или уполномоченные ими лица вправе направить такое заявление в течение четырех месяцев со дня вынесения арбитражным судом решения о приостановлении осуществления прав. (В редакции Федерального закона от 25.12.2023 № 636-ФЗ)</w:t>
      </w:r>
    </w:p>
    <w:p>
      <w:r>
        <w:rPr>
          <w:b/>
        </w:rPr>
        <w:t xml:space="preserve">41. </w:t>
      </w:r>
      <w:r>
        <w:t>В случае неисполнения лицами, указанными в пункте 1 части 1 настоящей статьи, обязанности, предусмотренной первым предложением части 4 настоящей статьи, экономически значимая организация не позднее десяти рабочих дней со дня окончания срока, установленного первым предложением части 4 настоящей статьи, уведомляет об этом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По результатам рассмотрения такого уведомления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направляет лицам, указанным в пункте 1 части 1 настоящей статьи, предписание об устранении выявленных нарушений с указанием срока его исполнения. (Дополнение частью - Федеральный закон от 25.12.2023 № 636-ФЗ) (В редакции Федерального закона от 28.12.2024 № 522-ФЗ)</w:t>
      </w:r>
    </w:p>
    <w:p>
      <w:r>
        <w:rPr>
          <w:b/>
        </w:rPr>
        <w:t xml:space="preserve">5. </w:t>
      </w:r>
      <w:r>
        <w:t>Информация, предоставляемая экономически значимой организации лицами, указанными в части 4 настоящей статьи, должна включать в себя</w:t>
      </w:r>
    </w:p>
    <w:p>
      <w:r>
        <w:rPr>
          <w:b/>
        </w:rPr>
        <w:t xml:space="preserve">6. </w:t>
      </w:r>
      <w:r>
        <w:t>Лица, указанные в пунктах 1 и 2 части 1 настоящей статьи, вправе передать право на вступление в прямое владение акциями (долями в уставном капитале) либо частью акций (долей в уставном капитале) экономически значимой организации гражданину Российской Федерации (гражданам Российской Федерации) и (или) российскому юридическому лицу (российским юридическим лицам). В этом случае акционером (участником) экономически значимой организации становится такое (такие) лицо (лица) в части переданных ему (им) прав. (В редакции Федерального закона от 30.11.2024 № 446-ФЗ)</w:t>
      </w:r>
    </w:p>
    <w:p>
      <w:r>
        <w:rPr>
          <w:b/>
        </w:rPr>
        <w:t xml:space="preserve">7. </w:t>
      </w:r>
      <w:r>
        <w:t>В случае, если экономически значимая организация в соответствии с частью 1 статьи 9 настоящего Федерального закона приобретает публичный статус, а акции иностранной холдинговой компании либо ценные бумаги иностранного эмитента, удостоверяющие права на акции иностранной холдинговой компании, допущены к торгам российского организатора торговли, вступление в прямое владение акциями экономически значимой организации лицами, права которых на акции иностранной холдинговой компании либо ценные бумаги иностранного эмитента, удостоверяющие права на акции иностранной холдинговой компании, учитываются в российских депозитариях, осуществляется без направления заявления, предусмотренного частью 4 настоящей статьи, в порядке, предусмотренном решением Совета директоров Банка России. (В редакции Федерального закона от 25.12.2023 № 636-ФЗ)</w:t>
      </w:r>
    </w:p>
    <w:p>
      <w:r>
        <w:rPr>
          <w:b/>
        </w:rPr>
        <w:t xml:space="preserve">8. </w:t>
      </w:r>
      <w:r>
        <w:t>Экономически значимая организация в течение десяти рабочих дней со дня окончания срока, установленного вторым предложением части 4 настоящей статьи, определяет перечень лиц, вступающих в прямое владение акциями (долями в уставном капитале) экономически значимой организации (за исключением лиц, вступающих в прямое владение акциями экономически значимой организации в порядке, предусмотренном частью 7 настоящей статьи), и осуществляет действия, необходимые для передачи таким лицам соответствующих акций (долей в уставном капитале) экономически значимой организации. (В редакции Федерального закона от 25.12.2023 № 636-ФЗ)</w:t>
      </w:r>
    </w:p>
    <w:p>
      <w:r>
        <w:rPr>
          <w:b/>
        </w:rPr>
        <w:t xml:space="preserve">9. </w:t>
      </w:r>
      <w:r>
        <w:t>Акции (доли в уставном капитале) экономически значимой организации, принадлежащие иностранной холдинговой компании и перешедшие к экономически значимой организации, распределяются между лицами, вступающими в прямое владение акциями (долями в уставном капитале) экономически значимой организации, пропорционально доле их косвенного владения в уставном капитале экономически значимой организации, определенной в порядке, установленном статьей 1052 Налогового кодекса Российской Федерации. (В редакции Федерального закона от 25.12.2023 № 636-ФЗ)</w:t>
      </w:r>
    </w:p>
    <w:p>
      <w:r>
        <w:rPr>
          <w:b/>
        </w:rPr>
        <w:t xml:space="preserve">10. </w:t>
      </w:r>
      <w:r>
        <w:t>Регистратор или депозитарий в течение трех рабочих дней вносит информацию о собственниках акций экономически значимой организации на основании предоставленных ему экономически значимой организацией передаточных распоряжений. Орган, осуществляющий государственную регистрацию юридических лиц, в течение пяти рабочих дней вносит информацию о новых участниках экономически значимой организации на основании представленного ему экономически значимой организацией заявления</w:t>
      </w:r>
    </w:p>
    <w:p>
      <w:r>
        <w:rPr>
          <w:b/>
        </w:rPr>
        <w:t xml:space="preserve">11. </w:t>
      </w:r>
      <w:r>
        <w:t>Основаниями для отказа в передаче акций (долей в уставном капитале) в прямое владение лиц, указанных в части 1 настоящей статьи, являются</w:t>
      </w:r>
    </w:p>
    <w:p>
      <w:r>
        <w:rPr>
          <w:b/>
        </w:rPr>
        <w:t xml:space="preserve">12. </w:t>
      </w:r>
      <w:r>
        <w:t>Отказ экономически значимой организации во вступлении лиц, указанных в части 1 настоящей статьи, в прямое владение акциями (долями в уставном капитале) может быть обжалован в Арбитражный суд Московской области</w:t>
      </w:r>
    </w:p>
    <w:p>
      <w:r>
        <w:rPr>
          <w:b/>
        </w:rPr>
        <w:t xml:space="preserve">13. </w:t>
      </w:r>
      <w:r>
        <w:t>К лицам, вступившим в прямое владение акциями (долями в уставном капитале) экономически значимой организации, не применяются последствия, предусмотренные статьей 6 настоящего Федерального закона. Если лица, указанные в пункте 2 части 1 настоящей статьи и связанные с иностранными государствами, которые совершают в отношении Российской Федерации, российских юридических лиц и физических лиц недружественные действия, после вступления в прямое владение акциями (долями в уставном капитале) экономически значимой организации будут в совокупности владеть не менее чем 50 процентами голосующих акций (долей в уставном капитале) экономически значимой организации, осуществление такими лицами корпоративных прав в отношении экономически значимой организации в случае совершения ими действий (бездействия), указанных в статье 4 настоящего Федерального закона, может быть приостановлено по основаниям и в порядке, которые предусмотрены настоящим Федеральным законом в отношении иностранной холдинговой компании, и к таким лицам могут применяться последствия, указанные в статье 6 настоящего Федерального закона. (В редакции Федерального закона от 25.12.2023 № 636-ФЗ)</w:t>
      </w:r>
    </w:p>
    <w:p>
      <w:r>
        <w:rPr>
          <w:b/>
        </w:rPr>
        <w:t xml:space="preserve">14. </w:t>
      </w:r>
      <w:r>
        <w:t>Акции (доли в уставном капитале) экономически значимой организации, которые не были распределены между лицами, вступившими в прямое владение соответствующими акциями (долями в уставном капитале), не подлежат погашению и учитываются в качестве собственных акций экономически значимой организации (долей в уставном капитале, принадлежащих экономически значимой организации)</w:t>
      </w:r>
    </w:p>
    <w:p>
      <w:r>
        <w:rPr>
          <w:b/>
        </w:rPr>
        <w:t xml:space="preserve">15. </w:t>
      </w:r>
      <w:r>
        <w:t>Иностранная холдинговая компания в любой момент в период приостановления осуществления прав вправе обратиться в экономически значимую организацию с требованием о выплате компенсации в размере рыночной стоимости акций (долей в уставном капитале) экономически значимой организации, которые не были распределены между лицами, вступившими в прямое владение соответствующими акциями (долями в уставном капитале). Порядок определения размера и выплаты такой компенсации устанавливается Правительством Российской Федерации</w:t>
      </w:r>
    </w:p>
    <w:p>
      <w:r>
        <w:rPr>
          <w:b/>
        </w:rPr>
        <w:t xml:space="preserve">16. </w:t>
      </w:r>
      <w:r>
        <w:t>Споры, связанные с выплатой компенсации, предусмотренной частью 15 настоящей статьи, рассматриваются Арбитражным судом Московской области</w:t>
      </w:r>
    </w:p>
    <w:p>
      <w:r>
        <w:rPr>
          <w:b/>
        </w:rPr>
        <w:t xml:space="preserve">17. </w:t>
      </w:r>
      <w:r>
        <w:t>Если уставный капитал иностранной холдинговой компании разделен на акции разных классов (типов), лицо, которому передаются права на акции (доли в уставном капитале) экономически значимой организации в соответствии с настоящей статьей, имеет право на сохранение аналогичных экономических прав в силу корпоративного договора или иного аналогичного договора в отношении акций (долей в уставном капитале) экономически значимой организации в случае получения экономически значимой организацией письменного требования об этом от указанного лица, наличия специального указания на соблюдение этого обстоятельства в заявлении о приостановлении осуществления прав и принятия арбитражным судом решения об этом в порядке, установленном статьей 5 настоящего Федерального закона. (Дополнение частью - Федеральный закон от 25.12.2023 № 636-ФЗ)</w:t>
      </w:r>
    </w:p>
    <w:p>
      <w:r>
        <w:rPr>
          <w:b/>
        </w:rPr>
        <w:t xml:space="preserve">18. </w:t>
      </w:r>
      <w:r>
        <w:t>При наличии корпоративного договора или иного аналогичного договора в отношении акций (долей в уставном капитале) иностранной холдинговой компании, в том числе соглашений акционеров (участников), опционов на заключение договора и опционных соглашений, такие договоры и соглашения могут иметь силу в отношении акций (долей в уставном капитале) экономически значимой организации для лиц, получивших акции (доли в уставном капитале) экономически значимой организации в соответствующей пропорции, только в случае наличия специального указания на соблюдение этого обстоятельства в заявлении о приостановлении осуществления прав и принятия арбитражным судом решения об этом в порядке, установленном статьей 5 настоящего Федерального закона. (Дополнение частью - Федеральный закон от 25.12.2023 № 636-ФЗ)</w:t>
      </w:r>
    </w:p>
    <w:p>
      <w:r>
        <w:rPr>
          <w:b/>
        </w:rPr>
        <w:t xml:space="preserve">19. </w:t>
      </w:r>
      <w:r>
        <w:t>Если передача лицу, указанному в части 1 настоящей статьи, в соответствии с настоящей статьей прав на акции (доли в уставном капитале) экономически значимой организации нарушает права российской кредитной организации либо российского хозяйственного общества, имеющего стратегическое значение для обеспечения обороны страны и безопасности государства, являющихся кредитором иностранной холдинговой компании или кредитором иного лица, обязательства которого обеспечены залогом акций (долей в уставном капитале) иностранной холдинговой компании, такой кредитор вправе потребовать установления залога (замены предмета залога) на акции (доли в уставном капитале) экономически значимой организации путем подачи заявления в арбитражный суд до вынесения судебного акта по итогам рассмотрения дела и (или) после вынесения судебного акта. (Дополнение частью - Федеральный закон от 25.12.2023 № 636-ФЗ)</w:t>
      </w:r>
    </w:p>
    <w:p>
      <w:r>
        <w:rPr>
          <w:b/>
        </w:rPr>
        <w:t xml:space="preserve">20. </w:t>
      </w:r>
      <w:r>
        <w:t>Если лицо, указанное в пункте 1 или 2 части 1 настоящей статьи, не вступило в прямое владение акциями (долями в уставном капитале) экономически значимой организации, а принадлежащие ему ценные бумаги и (или) имущественные права, в связи с наличием которых это лицо для целей настоящего Федерального закона признается косвенно владеющим акциями (долями в уставном капитале) экономически значимой организации, приобретены на любом законном основании гражданином (гражданами) Российской Федерации и (или) резидентом (резидентами) Российской Федерации в соответствии с Федеральным законом от 10 декабря 2003 года № 173-ФЗ "О валютном регулировании и валютном контроле" либо подконтрольным им юридическим лицом (юридическими лицами), такие гражданин (граждане) и (или) резидент (резиденты), либо подконтрольное им юридическое лицо (юридические лица), либо лица, получившие от них право на вступление в прямое владение акциями (долями в уставном капитале) экономически значимой организации в соответствии с частью 6 настоящей статьи, обязаны вступить в прямое владение акциями (долями в уставном капитале) экономически значимой организации до истечения срока, на который осуществление иностранной холдинговой компанией корпоративных прав в отношении экономически значимой организации приостановлено (с учетом продления указанного срока). В этом случае вступление в прямое владение акциями (долями в уставном капитале) экономически значимой организации осуществляется в порядке, предусмотренном частями 4, 5 - 13 настоящей статьи для лиц, указанных в пункте 1 части 1 настоящей статьи, без соблюдения сроков, установленных частями 4 и 8 настоящей статьи. (Дополнение частью - Федеральный закон от 31.07.2025 № 350-ФЗ)</w:t>
      </w:r>
    </w:p>
    <w:p>
      <w:r>
        <w:rPr>
          <w:b/>
        </w:rPr>
        <w:t xml:space="preserve">21. </w:t>
      </w:r>
      <w:r>
        <w:t>Если лицо, указанное в пункте 1 или 2 части 1 настоящей статьи, не вступило в прямое владение акциями (долями в уставном капитале) экономически значимой организации, а принадлежащие ему ценные бумаги и (или) имущественные права, в связи с наличием которых это лицо для целей настоящего Федерального закона признается косвенно владеющим акциями (долями в уставном капитале) экономически значимой организации, приобретены на любом законном основании лицами, которые не являются гражданами Российской Федерации и (или) резидентами Российской Федерации в соответствии с Федеральным законом от 10 декабря 2003 года № 173-ФЗ "О валютном регулировании и валютном контроле" и личным законом которых не является право иностранного государства, относящегося к иностранным государствам, совершающим в отношении Российской Федерации, российских юридических лиц и физических лиц недружественные действия, либо подконтрольным им юридическим лицом (юридическими лицами), такие лица либо подконтрольное им юридическое лицо (юридические лица) имеют право вступить в прямое владение акциями (долями в уставном капитале) экономически значимой организации до истечения срока, на который осуществление иностранной холдинговой компанией корпоративных прав в отношении экономически значимой организации приостановлено (с учетом продления указанного срока), в порядке, предусмотренном частями 4, 5 - 13 настоящей статьи для лиц, указанных в пункте 2 части 1 настоящей статьи, без соблюдения сроков, установленных частями 4 и 8 настоящей статьи, при предоставлении документов, подтверждающих предусмотренное настоящей частью гражданство (резидентство). В случае передачи права на вступление в прямое владение акциями (долями в уставном капитале) экономически значимой организации в соответствии с частью 6 настоящей статьи лицо, которому такое право было передано, обязано вступить в прямое владение этими акциями (долями в уставном капитале) до истечения срока, на который осуществление иностранной холдинговой компанией корпоративных прав в отношении экономически значимой организации приостановлено (с учетом продления указанного срока). (Дополнение частью - Федеральный закон от 31.07.2025 № 350-ФЗ)</w:t>
      </w:r>
    </w:p>
    <w:p>
      <w:r>
        <w:rPr>
          <w:b/>
        </w:rPr>
        <w:t xml:space="preserve">22. </w:t>
      </w:r>
      <w:r>
        <w:t>Если лицо, указанное в пункте 2 части 1 настоящей статьи и не вступившее в прямое владение акциями (долями в уставном капитале) экономически значимой организации, по истечении сроков, установленных частями 4 и 8 настоящей статьи, либо срока, установленного Советом директоров Банка России для вступления в прямое владение акциями экономически значимых организаций в соответствии с частью 7 настоящей статьи, передало право на вступление в прямое владение этими акциями (долями в уставном капитале) в соответствии с частью 6 настоящей статьи, лицо, которому такое право было передано, обязано вступить в прямое владение этими акциями (долями в уставном капитале) до истечения срока, на который осуществление иностранной холдинговой компанией корпоративных прав в отношении экономически значимой организации приостановлено (с учетом продления указанного срока). (Дополнение частью - Федеральный закон от 31.07.2025 № 350-ФЗ)</w:t>
      </w:r>
    </w:p>
    <w:p>
      <w:r>
        <w:rPr>
          <w:b/>
        </w:rPr>
        <w:t xml:space="preserve">23. </w:t>
      </w:r>
      <w:r>
        <w:t>Для целей определения размера доли косвенного владения лиц, указанных в частях 20 - 22 настоящей статьи, в уставном капитале экономически значимой организации доля участия иностранной холдинговой компании в экономически значимой организации принимается равной доле ее участия на дату вынесения арбитражным судом решения о приостановлении осуществления иностранной холдинговой компанией корпоративных прав в отношении экономически значимой организации без учета распределения акций (долей в уставном капитале) экономически значимой организации между лицами, вступившими (вступающими) в прямое владение этими акциями (долями в уставном капитале), и (или) их учета в качестве собственных акций экономически значимой организации (долей в уставном капитале, принадлежащих экономически значимой организации). (Дополнение частью - Федеральный закон от 31.07.2025 № 350-ФЗ)</w:t>
      </w:r>
    </w:p>
    <w:p>
      <w:r>
        <w:rPr>
          <w:b/>
        </w:rPr>
        <w:t xml:space="preserve">24. </w:t>
      </w:r>
      <w:r>
        <w:t>Положения частей 20 - 22 настоящей статьи не применяются в случае, если иностранной холдинговой компании выплачена компенсация в соответствии с частью 15 настоящей статьи. (Дополнение частью - Федеральный закон от 31.07.2025 № 350-ФЗ)</w:t>
      </w:r>
    </w:p>
    <w:p>
      <w:r>
        <w:rPr>
          <w:b/>
        </w:rPr>
        <w:t xml:space="preserve">1. </w:t>
      </w:r>
      <w:r>
        <w:t>лица, косвенно владеющие акциями (долями в уставном капитале) экономически значимой организации, принадлежащими иностранной холдинговой компании, и являющиеся гражданами Российской Федерации и (или) резидентами Российской Федерации в соответствии с Федеральным законом от 10 декабря 2003 года № 173-ФЗ "О валютном регулировании и валютном контроле", обязаны вступить в прямое владение такими акциями (долями в уставном капитале)</w:t>
      </w:r>
    </w:p>
    <w:p>
      <w:r>
        <w:rPr>
          <w:b/>
        </w:rPr>
        <w:t xml:space="preserve">1. </w:t>
      </w:r>
      <w:r>
        <w:t>лица, косвенно владеющие акциями (долями в уставном капитале) экономически значимой организации, принадлежащими иностранной холдинговой компании, и не являющиеся гражданами Российской Федерации и (или) резидентами Российской Федерации в соответствии с Федеральным законом от 10 декабря 2003 года № 173-ФЗ "О валютном регулировании и валютном контроле", имеют право вступить в прямое владение такими акциями (долями в уставном капитале). (Часть в редакции Федерального закона от 25.12.2023 № 636-ФЗ)</w:t>
      </w:r>
    </w:p>
    <w:p>
      <w:r>
        <w:rPr>
          <w:b/>
        </w:rPr>
        <w:t xml:space="preserve">2. </w:t>
      </w:r>
      <w:r>
        <w:t>акционеры (участники) иностранной холдинговой компании</w:t>
      </w:r>
    </w:p>
    <w:p>
      <w:r>
        <w:rPr>
          <w:b/>
        </w:rPr>
        <w:t xml:space="preserve">2. </w:t>
      </w:r>
      <w:r>
        <w:t>владельцы ценных бумаг иностранного эмитента, удостоверяющих права на акции иностранной холдинговой компании</w:t>
      </w:r>
    </w:p>
    <w:p>
      <w:r>
        <w:rPr>
          <w:b/>
        </w:rPr>
        <w:t xml:space="preserve">2. </w:t>
      </w:r>
      <w:r>
        <w:t>владельцы ценных бумаг иностранных биржевых инвестиционных фондов (далее - паи иностранных инвестиционных фондов), в состав активов которых входят акции иностранной холдинговой компании и (или) ценные бумаги иностранного эмитента, удостоверяющие права на акции иностранной холдинговой компании (далее - владельцы паев иностранных инвестиционных фондов)</w:t>
      </w:r>
    </w:p>
    <w:p>
      <w:r>
        <w:rPr>
          <w:b/>
        </w:rPr>
        <w:t xml:space="preserve">2. </w:t>
      </w:r>
      <w:r>
        <w:t>лица, определяющие действия владельца акций (акционера) иностранной холдинговой компании (владельца ценных бумаг иностранного эмитента, удостоверяющих права на акции иностранной холдинговой компании, владельца паев иностранных инвестиционных фондов) (далее - лица, определяющие действия держателя иностранных ценных бумаг)</w:t>
      </w:r>
    </w:p>
    <w:p>
      <w:r>
        <w:rPr>
          <w:b/>
        </w:rPr>
        <w:t xml:space="preserve">2. </w:t>
      </w:r>
      <w:r>
        <w:t>организации, через которые лица, определяющие действия держателя иностранных ценных бумаг, прямо или косвенно определяют действия владельца акций (акционера) иностранной холдинговой компании (владельца ценных бумаг иностранного эмитента, удостоверяющих права на акции иностранной холдинговой компании, владельца паев иностранных инвестиционных фондов)</w:t>
      </w:r>
    </w:p>
    <w:p>
      <w:r>
        <w:rPr>
          <w:b/>
        </w:rPr>
        <w:t xml:space="preserve">2. </w:t>
      </w:r>
      <w:r>
        <w:t>акционеры (участники) акционера (участника) иностранной холдинговой компании (владельца ценных бумаг иностранного эмитента, удостоверяющих права на акции иностранной холдинговой компании, владельца паев иностранных инвестиционных фондов), за исключением лиц, определяющих действия держателей иностранных ценных бумаг</w:t>
      </w:r>
    </w:p>
    <w:p>
      <w:r>
        <w:rPr>
          <w:b/>
        </w:rPr>
        <w:t xml:space="preserve">2. </w:t>
      </w:r>
      <w:r>
        <w:t>лица, определяющие действия лица, указанного в пункте 6 настоящей части</w:t>
      </w:r>
    </w:p>
    <w:p>
      <w:r>
        <w:rPr>
          <w:b/>
        </w:rPr>
        <w:t xml:space="preserve">2. </w:t>
      </w:r>
      <w:r>
        <w:t>организации, через которые лица, определяющие действия лица, указанного в пункте 6 настоящей части, прямо или косвенно определяют действия акционера (участника) владельца акций (акционера) иностранной холдинговой компании (владельца ценных бумаг иностранного эмитента, удостоверяющих права на акции иностранной холдинговой компании, владельца паев иностранных инвестиционных фондов)</w:t>
      </w:r>
    </w:p>
    <w:p>
      <w:r>
        <w:rPr>
          <w:b/>
        </w:rPr>
        <w:t xml:space="preserve">2. </w:t>
      </w:r>
      <w:r>
        <w:t>акционеры (участники) организаций, указанных в пунктах 5 и 8 настоящей части</w:t>
      </w:r>
    </w:p>
    <w:p>
      <w:r>
        <w:rPr>
          <w:b/>
        </w:rPr>
        <w:t xml:space="preserve">2. </w:t>
      </w:r>
      <w:r>
        <w:t>бенефициары, и (или) учредители, и (или) участники иностранных структур без образования юридического лица (траст, личный фонд и иные), являющихся организациями, предусмотренными пунктами 4 - 9 настоящей части, в том числе в случае, если на момент вынесения арбитражным судом решения, предусмотренного частью 16 статьи 5 настоящего Федерального закона, бенефициар такой структуры утратил этот статус вследствие применения или угрозы применения в отношении его ограничительных мер блокирующего характера, введенных после 24 февраля 2022 года иностранными государствами и (или) международными организациями, которые совершают в отношении Российской Федерации, российских юридических и (или) физических лиц недружественные действия; (В редакции Федерального закона от 25.12.2023 № 636-ФЗ) 11) бенефициарный владелец экономически значимой организации</w:t>
      </w:r>
    </w:p>
    <w:p>
      <w:r>
        <w:rPr>
          <w:b/>
        </w:rPr>
        <w:t xml:space="preserve">5. </w:t>
      </w:r>
      <w:r>
        <w:t>сведения о доле косвенного владения акциями (долями в уставном капитале) экономически значимой организации</w:t>
      </w:r>
    </w:p>
    <w:p>
      <w:r>
        <w:rPr>
          <w:b/>
        </w:rPr>
        <w:t xml:space="preserve">5. </w:t>
      </w:r>
      <w:r>
        <w:t>документы, доступные в сложившихся обстоятельствах и свидетельствующие о владении держателем иностранных ценных бумаг (лицом, действующим в интересах такого держателя) соответствующим количеством ценных бумаг иностранного эмитента, о действительности и правомерности интереса лица, представившего информацию экономически значимой организации, об иностранной организации, в которой осуществляется учет прав такого держателя (лица, действующего в интересах такого держателя) на иностранные ценные бумаги, об иностранном номинальном держателе, осуществляющем учет прав держателя на ценные бумаги иностранного эмитента, и о вышестоящих номинальных держателях (иностранных номинальных держателях), а в случае обращения к экономически значимой организации лица, определяющего действия держателя иностранных ценных бумаг (лиц, указанных в пункте 7 части 2 настоящей статьи), наряду с указанными документами документы, подтверждающие право определять действия в отношении владельца акций (акционера) иностранной холдинговой компании (владельца ценных бумаг иностранного эмитента, удостоверяющих права на акции иностранной холдинговой компании, владельца паев иностранных инвестиционных фондов) либо их акционеров (участников). При обращении к экономически значимой организации владельца паев иностранных инвестиционных фондов или лица, определяющего действия владельца паев иностранных инвестиционных фондов, наряду с указанными документами представляются документы, подтверждающие его права на паи иностранного биржевого инвестиционного фонда и права иностранного биржевого инвестиционного фонда на акции иностранной холдинговой компании и (или) ценные бумаги иностранного эмитента, удостоверяющие права на акции иностранной холдинговой компании, включенные в состав активов иностранного биржевого инвестиционного фонда</w:t>
      </w:r>
    </w:p>
    <w:p>
      <w:r>
        <w:rPr>
          <w:b/>
        </w:rPr>
        <w:t xml:space="preserve">5. </w:t>
      </w:r>
      <w:r>
        <w:t>документ, подтверждающий передачу заявителю лицом, указанным в части 1 настоящей статьи, права на вступление в прямое владение акциями (долями в уставном капитале) экономически значимой организации (если применимо)</w:t>
      </w:r>
    </w:p>
    <w:p>
      <w:r>
        <w:rPr>
          <w:b/>
        </w:rPr>
        <w:t xml:space="preserve">5. </w:t>
      </w:r>
      <w:r>
        <w:t>доверенность или иной документ, подтверждающие полномочия лица на подписание заявлений и предоставление документов экономически значимой организации (если применимо)</w:t>
      </w:r>
    </w:p>
    <w:p>
      <w:r>
        <w:rPr>
          <w:b/>
        </w:rPr>
        <w:t xml:space="preserve">11. </w:t>
      </w:r>
      <w:r>
        <w:t>представление лицом документов, указанных в частях 4 и 5 настоящей статьи, не в полном объеме или представление документов, оформленных с нарушением установленных требований</w:t>
      </w:r>
    </w:p>
    <w:p>
      <w:r>
        <w:rPr>
          <w:b/>
        </w:rPr>
        <w:t xml:space="preserve">11. </w:t>
      </w:r>
      <w:r>
        <w:t>представление документов, содержащих недостоверные сведения</w:t>
      </w:r>
    </w:p>
    <w:p>
      <w:r>
        <w:rPr>
          <w:b/>
        </w:rPr>
        <w:t xml:space="preserve">11. </w:t>
      </w:r>
      <w:r>
        <w:t>предоставление акций (долей в уставном капитале) экономически значимой организации иному лицу, указанному в части 1 настоящей статьи; (В редакции Федерального закона от 25.12.2023 № 636-ФЗ) 4) подписание документов и их представление в экономически значимую организацию неуполномоченным лицом</w:t>
      </w:r>
    </w:p>
    <w:p>
      <w:r>
        <w:rPr>
          <w:b/>
        </w:rPr>
        <w:t>Статья 8. Прекращение последствий, связанных с приостановлением осуществления иностранной холдинговой компанией корпоративных прав</w:t>
      </w:r>
    </w:p>
    <w:p>
      <w:r>
        <w:rPr>
          <w:b/>
        </w:rPr>
        <w:t xml:space="preserve">1. </w:t>
      </w:r>
      <w:r>
        <w:t>Арбитражный суд по заявлению участника (акционера) экономически значимой организации вправе принять решение о возобновлении осуществления корпоративных прав, принадлежащих иностранной холдинговой компании, до истечения срока, установленного вступившим в законную силу решением арбитражного суда о приостановлении, в случае</w:t>
      </w:r>
    </w:p>
    <w:p>
      <w:r>
        <w:rPr>
          <w:b/>
        </w:rPr>
        <w:t xml:space="preserve">2. </w:t>
      </w:r>
      <w:r>
        <w:t>После истечения срока, на который осуществление иностранной холдинговой компанией корпоративных прав в отношении экономически значимой организации было приостановлено, или принятия арбитражным судом решения о возобновлении осуществления корпоративных прав, принадлежащих иностранной холдинговой компании, акции (доли в уставном капитале) экономически значимой организации, которые не были распределены между лицами, вступившими в прямое владение соответствующими акциями (долями в уставном капитале), возвращаются иностранной холдинговой компании при условии, что такой компании не была выплачена компенсация, предусмотренная частью 15 статьи 7 настоящего Федерального закона. В этом случае иностранная холдинговая компания вправе истребовать невыплаченные дивиденды, распределенные в период приостановления осуществления прав, в порядке, установленном Федеральным законом от 26 декабря 1995 года № 208-ФЗ "Об акционерных обществах" и Федеральным законом от 8 февраля 1998 года № 14-ФЗ "Об обществах с ограниченной ответственностью"</w:t>
      </w:r>
    </w:p>
    <w:p>
      <w:r>
        <w:rPr>
          <w:b/>
        </w:rPr>
        <w:t xml:space="preserve">3. </w:t>
      </w:r>
      <w:r>
        <w:t>Принятие арбитражным судом решения о возобновлении осуществления корпоративных прав, принадлежащих иностранной холдинговой компании, в отношении экономически значимой организации не является основанием для принятия арбитражным судом решения о возобновлении осуществления корпоративных прав, принадлежащих этой иностранной холдинговой компании, в отношении другой экономически значимой организации. (Дополнение частью - Федеральный закон от 31.07.2025 № 350-ФЗ)</w:t>
      </w:r>
    </w:p>
    <w:p>
      <w:r>
        <w:rPr>
          <w:b/>
        </w:rPr>
        <w:t xml:space="preserve">4. </w:t>
      </w:r>
      <w:r>
        <w:t>Истечение срока, на который осуществление иностранной холдинговой компанией корпоративных прав в отношении экономически значимой организации было приостановлено, или принятие арбитражным судом решения о возобновлении осуществления корпоративных прав, принадлежащих иностранной холдинговой компании, не является основанием для исключения хозяйственного общества из перечня экономически значимых организаций. (Дополнение частью - Федеральный закон от 31.07.2025 № 350-ФЗ)</w:t>
      </w:r>
    </w:p>
    <w:p>
      <w:r>
        <w:rPr>
          <w:b/>
        </w:rPr>
        <w:t xml:space="preserve">1. </w:t>
      </w:r>
      <w:r>
        <w:t>прекращения указанных в настоящем Федеральном законе недружественных и противоречащих международному праву действий Соединенных Штатов Америки и примкнувших к ним иностранных государств и международных организаций и (или) прекращения иных обстоятельств, послуживших основанием для принятия решения о приостановлении осуществления прав</w:t>
      </w:r>
    </w:p>
    <w:p>
      <w:r>
        <w:rPr>
          <w:b/>
        </w:rPr>
        <w:t xml:space="preserve">1. </w:t>
      </w:r>
      <w:r>
        <w:t>подачи в арбитражный суд письменных доказательств устранения и заверений о недопущении в дальнейшем обстоятельств, послуживших основанием для приостановления осуществления прав</w:t>
      </w:r>
    </w:p>
    <w:p>
      <w:r>
        <w:rPr>
          <w:b/>
        </w:rPr>
        <w:t>Статья 9. Особенности приобретения экономически значимой организацией публичного статуса</w:t>
      </w:r>
    </w:p>
    <w:p>
      <w:r>
        <w:rPr>
          <w:b/>
        </w:rPr>
        <w:t xml:space="preserve">1. </w:t>
      </w:r>
      <w:r>
        <w:t>Экономически значимая организация, не являющаяся публичным акционерным обществом, подлежит преобразованию в публичное акционерное общество или приобретает публичный статус в порядке, предусмотренном настоящей статьей, если иностранная холдинговая компания, являющаяся ее акционером (участником), является публичной компанией и выполняются следующие условия</w:t>
      </w:r>
    </w:p>
    <w:p>
      <w:r>
        <w:rPr>
          <w:b/>
        </w:rPr>
        <w:t xml:space="preserve">2. </w:t>
      </w:r>
      <w:r>
        <w:t>Орган, осуществляющий государственную регистрацию юридических лиц, на основании решения арбитражного суда о приостановлении осуществления прав вносит в единый государственный реестр юридических лиц изменения о включении в фирменное наименование экономически значимой организации, являющейся непубличным акционерным обществом, указания на то, что экономически значимая организация является публичным акционерным обществом, а в случае включения в фирменное наименование экономически значимой организации, являющейся обществом с ограниченной ответственностью, вносит сведения о преобразовании общества с ограниченной ответственностью в акционерное общество и включении в фирменное наименование указания на то, что экономически значимая организация является публичным акционерным обществом. Указанные изменения вносятся регистрирующим органом без предоставления экономически значимой организацией заявления и иных документов, предоставление которых предусмотрено Федеральным законом от 26 декабря 1995 года № 208-ФЗ "Об акционерных обществах" и Федеральным законом от 8 августа 2001 года № 129-ФЗ "О государственной регистрации юридических лиц и индивидуальных предпринимателей" в срок не позднее двадцати рабочих дней со дня предоставления решения арбитражного суда. Экономически значимая организация считается получившей публичный статус (статус публичного акционерного общества) со дня внесения данных изменений в единый государственный реестр юридических лиц</w:t>
      </w:r>
    </w:p>
    <w:p>
      <w:r>
        <w:rPr>
          <w:b/>
        </w:rPr>
        <w:t xml:space="preserve">3. </w:t>
      </w:r>
      <w:r>
        <w:t>Экономически значимая организация в течение пяти рабочих дней со дня принятия решения арбитражного суда о приостановлении осуществления прав обязана обратиться в Банк России с заявлением о регистрации выпуска акций. Единоличный исполнительный орган экономически значимой организации является уполномоченным лицом для принятия решений и подписания документов, необходимых для подачи такого заявления. В этом случае Банк России принимает решение о регистрации выпуска акций в течение десяти рабочих дней со дня обращения экономически значимой организации в Банк России на основании представленных документов</w:t>
      </w:r>
    </w:p>
    <w:p>
      <w:r>
        <w:rPr>
          <w:b/>
        </w:rPr>
        <w:t xml:space="preserve">4. </w:t>
      </w:r>
      <w:r>
        <w:t>Договор на ведение реестра акционеров экономически значимой организации заключается экономически значимой организацией с любым профессиональным участником рынка ценных бумаг, имеющим лицензию на осуществление деятельности по ведению реестра владельцев ценных бумаг, при этом такой участник при обращении к нему экономически значимой организации не вправе отказать в заключении договора на ведение реестра акционеров экономически значимой организации</w:t>
      </w:r>
    </w:p>
    <w:p>
      <w:r>
        <w:rPr>
          <w:b/>
        </w:rPr>
        <w:t xml:space="preserve">5. </w:t>
      </w:r>
      <w:r>
        <w:t>Решение о государственной регистрации выпуска акций, подлежащих размещению при реорганизации в форме преобразования, принимается Банком России до государственной регистрации акционерного общества, являющегося эмитентом указанных акций, и вступает в силу с даты государственной регистрации этого акционерного общества</w:t>
      </w:r>
    </w:p>
    <w:p>
      <w:r>
        <w:rPr>
          <w:b/>
        </w:rPr>
        <w:t xml:space="preserve">6. </w:t>
      </w:r>
      <w:r>
        <w:t>Банк России размещает (опубликовывает) информацию о государственной регистрации выпуска акций, подлежащих размещению при реорганизации в форме преобразования, на своем официальном сайте в информационно-телекоммуникационной сети "Интернет", а также уведомляет экономически значимую организацию и регистрирующий орган не позднее двух рабочих дней со дня принятия Банком России соответствующего решения</w:t>
      </w:r>
    </w:p>
    <w:p>
      <w:r>
        <w:rPr>
          <w:b/>
        </w:rPr>
        <w:t xml:space="preserve">7. </w:t>
      </w:r>
      <w:r>
        <w:t>Лицо, осуществляющее ведение реестра акционеров экономически значимой организации, в дату государственной регистрации акционерного общества с публичным статусом открывает эмиссионный счет на имя акционерного общества, созданного в результате преобразования, и вносит первую запись по нему на имя акционерного общества, созданного в результате преобразования, с количеством акций, соответствующим 100 процентам уставного капитала акционерного общества, а также открывает лицевой счет номинального держателя центрального депозитария на имя центрального депозитария</w:t>
      </w:r>
    </w:p>
    <w:p>
      <w:r>
        <w:rPr>
          <w:b/>
        </w:rPr>
        <w:t xml:space="preserve">8. </w:t>
      </w:r>
      <w:r>
        <w:t>Лицо, осуществляющее ведение реестра акционеров экономически значимой организации, не позднее первого рабочего дня, следующего за датой государственной регистрации акционерного общества с публичным статусом, осуществляет операции по списанию размещаемых акций с эмиссионного счета и их зачислению на лицевые счета лицам, которые на момент внесения в единый государственный реестр юридических лиц записи о прекращении преобразуемого общества с ограниченной ответственностью были указаны в нем в качестве участников такого общества с ограниченной ответственностью, пропорционально их долям, которые были в уставном капитале общества с ограниченной ответственностью, за исключением долей, принадлежащих иностранной холдинговой компании и экономически значимому обществу, акции в счет которых в полном количестве перечисляются на казначейский счет, открытый экономически значимой организации. Указанные операции совершаются по состоянию на дату государственной регистрации акционерного общества, созданного в результате преобразования</w:t>
      </w:r>
    </w:p>
    <w:p>
      <w:r>
        <w:rPr>
          <w:b/>
        </w:rPr>
        <w:t xml:space="preserve">9. </w:t>
      </w:r>
      <w:r>
        <w:t>Акции акционерного общества, созданного в результате преобразования, считаются размещенными на дату государственной регистрации этого акционерного общества</w:t>
      </w:r>
    </w:p>
    <w:p>
      <w:r>
        <w:rPr>
          <w:b/>
        </w:rPr>
        <w:t xml:space="preserve">10. </w:t>
      </w:r>
      <w:r>
        <w:t>Экономически значимая организация не позднее пяти рабочих дней со дня внесения в единый государственный реестр юридических лиц регистрирующим органом сведений о фирменном наименовании экономически значимой организации, содержащем указание, что экономически значимая организация является публичной, должна обратиться к организатору торговли в целях заключения с ним договора о листинге акций экономически значимой организации и включения акций в список ценных бумаг, допущенных организатором торговли к организованным торгам (с указанием уровня листинга акций). Для заключения с организатором торговли договора о листинге акций и подачи заявления о включении акций экономически значимой организации в список ценных бумаг, допущенных организатором торговли к организованным торгам, не требуется принятие экономически значимой организацией корпоративного решения об обращении с заявлением о листинге акций экономически значимой организации, а также иных корпоративных решений (независимо от содержащихся в уставе экономически значимой организации требований о необходимости принятия подобных корпоративных решений)</w:t>
      </w:r>
    </w:p>
    <w:p>
      <w:r>
        <w:rPr>
          <w:b/>
        </w:rPr>
        <w:t xml:space="preserve">11. </w:t>
      </w:r>
      <w:r>
        <w:t>Организатор торговли принимает решение о заключении договора о листинге акций экономически значимой организации и решение о включении акций в список ценных бумаг, допущенных организатором торговли к организованным торгам, в том числе в котировальный список, в течение десяти рабочих дней со дня представления экономически значимой организацией организатору торговли</w:t>
      </w:r>
    </w:p>
    <w:p>
      <w:r>
        <w:rPr>
          <w:b/>
        </w:rPr>
        <w:t xml:space="preserve">12. </w:t>
      </w:r>
      <w:r>
        <w:t>Информация о принятых организатором торговли решениях направляется в Банк России и экономически значимую организацию не позднее двух рабочих дней со дня такого принятия, а также размещается в указанный срок на официальном сайте организатора торговли в информационно-телекоммуникационной сети "Интернет"</w:t>
      </w:r>
    </w:p>
    <w:p>
      <w:r>
        <w:rPr>
          <w:b/>
        </w:rPr>
        <w:t xml:space="preserve">13. </w:t>
      </w:r>
      <w:r>
        <w:t>Организатор торговли принимает решение о заключении договора о листинге акций экономически значимой организации и решение о включении акций экономически значимой организации в список ценных бумаг, допущенных организатором торговли к организованным торгам, в том числе в котировальный список, без соблюдения требований нормативных актов Банка России и правил листинга организатора торговли, в том числе в части</w:t>
      </w:r>
    </w:p>
    <w:p>
      <w:r>
        <w:rPr>
          <w:b/>
        </w:rPr>
        <w:t xml:space="preserve">14. </w:t>
      </w:r>
      <w:r>
        <w:t>Организатор торговли не вправе устанавливать дополнительные требования к акциям экономически значимой организации, допускаемым к организованным торгам, в том числе включаемым в котировальный список</w:t>
      </w:r>
    </w:p>
    <w:p>
      <w:r>
        <w:rPr>
          <w:b/>
        </w:rPr>
        <w:t xml:space="preserve">15. </w:t>
      </w:r>
      <w:r>
        <w:t>Экономически значимая организация, чьи акции были включены в список ценных бумаг, допущенных организатором торговли к организованным торгам, в том числе в котировальный список, без соблюдения указанных в части 13 настоящей статьи требований, не позднее истечения шести месяцев со дня начала торгов акциями экономически значимой организации, установленного (определенного в порядке, установленном) Банком России, обязана обеспечить соблюдение требований, указанных в части 13 настоящей статьи (за исключением требований, предусмотренных пунктами 3 и 4 (в части составления и раскрытия (опубликования) консолидированной финансовой отчетности (индивидуальной финансовой отчетности) за три завершенных отчетных года, в случае существования экономически значимой организации менее трех лет), в том числе совершить действия, направленные на приведение ее учредительных документов в соответствие с требованиями, установленными для акционерных обществ, а также обеспечить регистрацию проспекта ценных бумаг в отношении своих акций</w:t>
      </w:r>
    </w:p>
    <w:p>
      <w:r>
        <w:rPr>
          <w:b/>
        </w:rPr>
        <w:t xml:space="preserve">16. </w:t>
      </w:r>
      <w:r>
        <w:t>Особенности допуска к организованным торгам акций экономически значимой организации в случае приобретения ею публичного статуса могут быть установлены Банком России</w:t>
      </w:r>
    </w:p>
    <w:p>
      <w:r>
        <w:rPr>
          <w:b/>
        </w:rPr>
        <w:t xml:space="preserve">1. </w:t>
      </w:r>
      <w:r>
        <w:t>иностранная холдинговая компания контролирует напрямую или косвенно 100 процентов голосов в уставном капитале экономически значимой организации - общества с ограниченной ответственностью</w:t>
      </w:r>
    </w:p>
    <w:p>
      <w:r>
        <w:rPr>
          <w:b/>
        </w:rPr>
        <w:t xml:space="preserve">1. </w:t>
      </w:r>
      <w:r>
        <w:t>акции экономически значимой организации, принадлежащие иностранной холдинговой компании, предоставляют ей большинство голосов, необходимое в соответствии с пунктом 2 статьи 71 Федерального закона от 26 декабря 1995 года № 208-ФЗ "Об акционерных обществах" для принятия общим собранием акционеров решения о внесении в устав изменений, содержащих указание на то, что акционерное общество является публичным</w:t>
      </w:r>
    </w:p>
    <w:p>
      <w:r>
        <w:rPr>
          <w:b/>
        </w:rPr>
        <w:t xml:space="preserve">11. </w:t>
      </w:r>
      <w:r>
        <w:t>подписанного экономически значимой организацией договора о листинге акций</w:t>
      </w:r>
    </w:p>
    <w:p>
      <w:r>
        <w:rPr>
          <w:b/>
        </w:rPr>
        <w:t xml:space="preserve">11. </w:t>
      </w:r>
      <w:r>
        <w:t>заявления о включении акций экономически значимой организации в список ценных бумаг, допущенных организатором торговли к организованным торгам (с указанием уровня листинга акций)</w:t>
      </w:r>
    </w:p>
    <w:p>
      <w:r>
        <w:rPr>
          <w:b/>
        </w:rPr>
        <w:t xml:space="preserve">11. </w:t>
      </w:r>
      <w:r>
        <w:t>анкеты ценной бумаги в отношении акций экономически значимой организации</w:t>
      </w:r>
    </w:p>
    <w:p>
      <w:r>
        <w:rPr>
          <w:b/>
        </w:rPr>
        <w:t xml:space="preserve">11. </w:t>
      </w:r>
      <w:r>
        <w:t>документов, подтверждающих регистрацию выпуска ценных бумаг</w:t>
      </w:r>
    </w:p>
    <w:p>
      <w:r>
        <w:rPr>
          <w:b/>
        </w:rPr>
        <w:t xml:space="preserve">11. </w:t>
      </w:r>
      <w:r>
        <w:t>документов, подтверждающих полномочия лица на подписание договора о листинге акций, заявления о включении акций экономически значимой организации в список ценных бумаг, допущенных организатором торговли к организованным торгам, анкеты ценной бумаги в отношении акций экономически значимой организации</w:t>
      </w:r>
    </w:p>
    <w:p>
      <w:r>
        <w:rPr>
          <w:b/>
        </w:rPr>
        <w:t xml:space="preserve">11. </w:t>
      </w:r>
      <w:r>
        <w:t>документов для целей проведения организатором торговли идентификации экономически значимой организации в рамках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
        <w:rPr>
          <w:b/>
        </w:rPr>
        <w:t xml:space="preserve">13. </w:t>
      </w:r>
      <w:r>
        <w:t>количества акций эмитента в свободном обращении и их общей рыночной стоимости</w:t>
      </w:r>
    </w:p>
    <w:p>
      <w:r>
        <w:rPr>
          <w:b/>
        </w:rPr>
        <w:t xml:space="preserve">13. </w:t>
      </w:r>
      <w:r>
        <w:t>требований к корпоративному управлению</w:t>
      </w:r>
    </w:p>
    <w:p>
      <w:r>
        <w:rPr>
          <w:b/>
        </w:rPr>
        <w:t xml:space="preserve">13. </w:t>
      </w:r>
      <w:r>
        <w:t>срока существования эмитента</w:t>
      </w:r>
    </w:p>
    <w:p>
      <w:r>
        <w:rPr>
          <w:b/>
        </w:rPr>
        <w:t xml:space="preserve">13. </w:t>
      </w:r>
      <w:r>
        <w:t>составления и раскрытия (опубликования) консолидированной финансовой отчетности (финансовой отчетности)</w:t>
      </w:r>
    </w:p>
    <w:p>
      <w:r>
        <w:rPr>
          <w:b/>
        </w:rPr>
        <w:t xml:space="preserve">13. </w:t>
      </w:r>
      <w:r>
        <w:t>соответствия экономически значимой организации и ее акций требованиям законодательства Российской Федерации, в том числе нормативных актов Банка России, включая требования к публичному акционерному обществу, установленные Гражданским кодексом Российской Федерации и Федеральным законом от 26 декабря 1995 года № 208-ФЗ "Об акционерных обществах", в том числе требования в отношении:</w:t>
      </w:r>
    </w:p>
    <w:p>
      <w:r>
        <w:rPr>
          <w:b/>
        </w:rPr>
        <w:t xml:space="preserve">13. </w:t>
      </w:r>
      <w:r>
        <w:t>регистрации и раскрытия (опубликования) проспекта ценных бумаг в отношении акций экономически значимой организации</w:t>
      </w:r>
    </w:p>
    <w:p>
      <w:r>
        <w:rPr>
          <w:b/>
        </w:rPr>
        <w:t xml:space="preserve">13. </w:t>
      </w:r>
      <w:r>
        <w:t>совета директоров (наблюдательного совета) и его количественного состава</w:t>
      </w:r>
    </w:p>
    <w:p>
      <w:r>
        <w:rPr>
          <w:b/>
        </w:rPr>
        <w:t xml:space="preserve">13. </w:t>
      </w:r>
      <w:r>
        <w:t>комитета по аудиту совета директоров (наблюдательного совета)</w:t>
      </w:r>
    </w:p>
    <w:p>
      <w:r>
        <w:rPr>
          <w:b/>
        </w:rPr>
        <w:t xml:space="preserve">13. </w:t>
      </w:r>
      <w:r>
        <w:t>утвержденных советом директоров (наблюдательным советом) внутренних документов, определяющих политику в области организации управления рисками, внутреннего контроля, внутреннего аудита</w:t>
      </w:r>
    </w:p>
    <w:p>
      <w:r>
        <w:rPr>
          <w:b/>
        </w:rPr>
        <w:t xml:space="preserve">13. </w:t>
      </w:r>
      <w:r>
        <w:t>должностного лица, ответственного за организацию и осуществление внутреннего аудита (структурного подразделения, ответственного за организацию и осуществление внутреннего аудита)</w:t>
      </w:r>
    </w:p>
    <w:p>
      <w:r>
        <w:rPr>
          <w:b/>
        </w:rPr>
        <w:t xml:space="preserve">13. </w:t>
      </w:r>
      <w:r>
        <w:t>минимального размера уставного капитала публичного акционерного общества</w:t>
      </w:r>
    </w:p>
    <w:p>
      <w:r>
        <w:rPr>
          <w:b/>
        </w:rPr>
        <w:t xml:space="preserve">13. </w:t>
      </w:r>
      <w:r>
        <w:t>обязательного раскрытия информации, установленного Федеральным законом от 26 декабря 1995 года № 208-ФЗ "Об акционерных обществах", Федеральным законом от 22 апреля 1996 года № 39-ФЗ "О рынке ценных бумаг" и Федеральным законом от 27 июля 2010 года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и принятыми в соответствии с ними нормативными правовыми актами</w:t>
      </w:r>
    </w:p>
    <w:p>
      <w:r>
        <w:rPr>
          <w:b/>
        </w:rPr>
        <w:t>Статья 10. Получение лицами, косвенно владеющими акциями (долями в уставном капитале) экономически значимой организации, дивидендов (части прибыли, предназначенной для распределения между ее участниками) напрямую от экономически значимой организации</w:t>
      </w:r>
    </w:p>
    <w:p>
      <w:r>
        <w:rPr>
          <w:b/>
        </w:rPr>
        <w:t xml:space="preserve">1. </w:t>
      </w:r>
      <w:r>
        <w:t>Лицо, указанное в части 1 статьи 7 настоящего Федерального закона, доля прямого и (или) косвенного участия которого в иностранной холдинговой компании составляет не менее чем 50 процентов, либо несколько таких лиц, доля прямого и (или) косвенного участия которых в иностранной холдинговой компании в совокупности составляет не менее чем 50 процентов, вправе обратиться в арбитражный суд с заявлением о получении напрямую от экономически значимой организации дивидендов (части прибыли, предназначенной для распределения между ее участниками). (В редакции Федерального закона от 08.08.2024 № 300-ФЗ)</w:t>
      </w:r>
    </w:p>
    <w:p>
      <w:r>
        <w:rPr>
          <w:b/>
        </w:rPr>
        <w:t xml:space="preserve">2. </w:t>
      </w:r>
      <w:r>
        <w:t>Лицо, указанное в части 1 статьи 7 настоящего Федерального закона, доля прямого и (или) косвенного участия которого в иностранной холдинговой компании составляет не менее чем 30 процентов, либо несколько таких лиц, доля прямого и (или) косвенного участия которых в иностранной холдинговой компании в совокупности составляет не менее чем 30 процентов, также вправе обратиться в арбитражный суд с заявлением о получении напрямую от экономически значимой организации дивидендов (части прибыли, предназначенной для распределения между ее участниками), если они на последнем собрании (заседании) высшего органа управления иностранной холдинговой компании, предшествовавшем подаче заявления, имели возможность определять решение высшего органа управления иностранной холдинговой компании. (В редакции Федерального закона от 08.08.2024 № 300-ФЗ)</w:t>
      </w:r>
    </w:p>
    <w:p>
      <w:r>
        <w:rPr>
          <w:b/>
        </w:rPr>
        <w:t xml:space="preserve">3. </w:t>
      </w:r>
      <w:r>
        <w:t>С заявлением, предусмотренным настоящей статьей, в арбитражный суд вправе обратиться также экономически значимая организация, если у нее имеются основания полагать, что обращение в арбитражный суд лица, указанного в части 1 статьи 7 настоящего Федерального закона, с таким заявлением может привести к неблагоприятным последствиям для указанного лица, связанным с недружественными действиями (новыми, дополнительными недружественными действиями)</w:t>
      </w:r>
    </w:p>
    <w:p>
      <w:r>
        <w:rPr>
          <w:b/>
        </w:rPr>
        <w:t xml:space="preserve">4. </w:t>
      </w:r>
      <w:r>
        <w:t>Заявление, предусмотренное настоящей статьей, рассматривается в соответствии со статьей 5 настоящего Федерального закона в части, не противоречащей настоящей статье, и с учетом особенностей, установленных настоящей статьей</w:t>
      </w:r>
    </w:p>
    <w:p>
      <w:r>
        <w:rPr>
          <w:b/>
        </w:rPr>
        <w:t xml:space="preserve">5. </w:t>
      </w:r>
      <w:r>
        <w:t>Арбитражный суд удовлетворяет заявление, поданное в соответствии с настоящей статьей, при наличии обстоятельств, указанных в части 1 статьи 4 настоящего Федерального закона, и (или) при осуществлении иностранной холдинговой компанией либо иными иностранными лицами, включая обеспечивающих функционирование инфраструктуры финансового рынка, действий, препятствующих получению лицами, указанными в части 1 статьи 7 настоящего Федерального закона, доходов от подлежащих выплате иностранной холдинговой компании дивидендов (части прибыли экономически значимой организации, предназначенной для распределения между ее участниками), или иным образом препятствующих защите интересов лиц, указанных в части 1 статьи 7 настоящего Федерального закона</w:t>
      </w:r>
    </w:p>
    <w:p>
      <w:r>
        <w:rPr>
          <w:b/>
        </w:rPr>
        <w:t xml:space="preserve">6. </w:t>
      </w:r>
      <w:r>
        <w:t>В случае удовлетворения арбитражным судом заявления, поданного в соответствии с настоящей статьей, наступают последствия, предусмотренные частями 3 - 5 статьи 7 настоящего Федерального закона, в части, не противоречащей настоящей статье, и с учетом особенностей, установленных настоящей статьей</w:t>
      </w:r>
    </w:p>
    <w:p>
      <w:r>
        <w:rPr>
          <w:b/>
        </w:rPr>
        <w:t xml:space="preserve">7. </w:t>
      </w:r>
      <w:r>
        <w:t>Экономически значимая организация не позднее десяти рабочих дней со дня окончания срока, установленного частью 4 статьи 7 настоящего Федерального закона, определяет перечень лиц, которые имеют право на выплату напрямую от экономически значимой организации дивидендов (прибыли), причитающихся иностранной холдинговой компании. В случае, если акции иностранной холдинговой компании либо ценные бумаги иностранного эмитента, удостоверяющие права на акции иностранной холдинговой компании, допущены к торгам российского организатора торговли, порядок выплаты дивидендов лицам, права которых на акции иностранной холдинговой компании либо ценные бумаги иностранного эмитента, удостоверяющие права на акции иностранной холдинговой компании, учитываются в российских депозитариях, определяется решением Совета директоров Банка России</w:t>
      </w:r>
    </w:p>
    <w:p>
      <w:r>
        <w:rPr>
          <w:b/>
        </w:rPr>
        <w:t xml:space="preserve">8. </w:t>
      </w:r>
      <w:r>
        <w:t>В случае удовлетворения заявления, предусмотренного настоящей статьей, соответствующий судебный акт является основанием для выплаты напрямую лицам, указанным в частях 1 и 2 настоящей статьи, и иным лицам, указанным в части 1 статьи 7 настоящего Федерального закона, от экономически значимой организации дивидендов (прибыли) или их части, причитающихся иностранной холдинговой компании</w:t>
      </w:r>
    </w:p>
    <w:p>
      <w:r>
        <w:rPr>
          <w:b/>
        </w:rPr>
        <w:t xml:space="preserve">9. </w:t>
      </w:r>
      <w:r>
        <w:t>Заявление, предусмотренное настоящей статьей, может быть подано только в отношении еще не выплаченных дивидендов (части прибыли экономически значимой организации, предназначенной для распределения между ее участниками), решение о выплате (распределении) которых уже принято</w:t>
      </w:r>
    </w:p>
    <w:p>
      <w:r>
        <w:rPr>
          <w:b/>
        </w:rPr>
        <w:t xml:space="preserve">10. </w:t>
      </w:r>
      <w:r>
        <w:t>На период рассмотрения заявления, поданного в соответствии с настоящей статьей, и до истечения срока, предусмотренного частью 7 настоящей статьи, выплата дивидендов (прибыли), причитающихся иностранной холдинговой компании, приостанавливается</w:t>
      </w:r>
    </w:p>
    <w:p>
      <w:r>
        <w:rPr>
          <w:b/>
        </w:rPr>
        <w:t xml:space="preserve">11. </w:t>
      </w:r>
      <w:r>
        <w:t>Выплата дивидендов (прибыли), которые подлежат выплате лицам, определенным в соответствии с частью 7 настоящей статьи, иностранной холдинговой компании не осуществляется, со дня выплаты дивидендов (прибыли) указанным лицам обязанность экономически значимой организации по выплате дивидендов (прибыли) в соответствующей части иностранной холдинговой компании считается исполненной</w:t>
      </w:r>
    </w:p>
    <w:p>
      <w:r>
        <w:rPr>
          <w:b/>
        </w:rPr>
        <w:t xml:space="preserve">12. </w:t>
      </w:r>
      <w:r>
        <w:t>Количество акций (размер доли в уставном капитале) экономически значимой организации, в отношении которых лицу, определенному в соответствии с частью 7 настоящей статьи, подлежат выплате напрямую дивиденды (части прибыли, предназначенной для распределения между ее участниками), определяется с учетом положений, предусмотренных частью 9 статьи 7 настоящего Федерального закона</w:t>
      </w:r>
    </w:p>
    <w:p>
      <w:r>
        <w:rPr>
          <w:b/>
        </w:rPr>
        <w:t xml:space="preserve">13. </w:t>
      </w:r>
      <w:r>
        <w:t>Если доля прямого участия иностранной холдинговой компании в экономически значимой организации составляет 75 и более процентов ее акций (долей в уставном капитале), то лица, указанные в пункте 1 части 1 статьи 7 настоящего Федерального закона, имеющие право распоряжаться не менее чем 50 процентами общего количества голосов, приходящихся на голосующие акции (доли) иностранной холдинговой компании, или совет директоров (наблюдательный совет) экономически значимой организации вправе принять решение о выплате (об объявлении) дивидендов, распределении прибыли в экономически значимой организации. В указанном случае решение о выплате (об объявлении) дивидендов, распределении прибыли в экономически значимой организации признается принятым иностранной холдинговой компанией как единственным акционером (участником) экономически значимой организации единолично. (В редакции федеральных законов от 25.12.2023 № 636-ФЗ, от 08.08.2024 № 300-ФЗ)</w:t>
      </w:r>
    </w:p>
    <w:p>
      <w:r>
        <w:rPr>
          <w:b/>
        </w:rPr>
        <w:t xml:space="preserve">14. </w:t>
      </w:r>
      <w:r>
        <w:t>Любые споры, вытекающие из правоотношений, предусмотренных настоящей статьей, подлежат рассмотрению в Арбитражном суде Московской области</w:t>
      </w:r>
    </w:p>
    <w:p>
      <w:r>
        <w:rPr>
          <w:b/>
        </w:rPr>
        <w:t>Статья 11. Создание в судебном порядке хозяйственного общества с передачей ему прав иностранной холдинговой компании на акции (доли в уставном капитале) экономически значимой организации</w:t>
      </w:r>
    </w:p>
    <w:p>
      <w:r>
        <w:rPr>
          <w:b/>
        </w:rPr>
        <w:t xml:space="preserve">1. </w:t>
      </w:r>
      <w:r>
        <w:t>В целях реализации положений, предусмотренных статьей 7 настоящего Федерального закона, при одновременном сохранении и (или) установлении соотношения прав и законных интересов лиц, вступающих в прямое владение акциями (долями в уставном капитале) экономически значимой организации, решением арбитражного суда может быть предусмотрена передача причитающихся им прав на акции (доли в уставном капитале) экономически значимой организации одному или нескольким созданным в судебном порядке хозяйственным обществам с установлением особенностей осуществления прав акционеров (участников) указанных хозяйственных обществ</w:t>
      </w:r>
    </w:p>
    <w:p>
      <w:r>
        <w:rPr>
          <w:b/>
        </w:rPr>
        <w:t xml:space="preserve">2. </w:t>
      </w:r>
      <w:r>
        <w:t>В таком случае права на акции (доли в уставном капитале) экономически значимой организации, перешедшие к ней в соответствии с пунктом 5 части 1 статьи 6 настоящего Федерального закона и причитающиеся к распределению лицам, указанным в части 9 статьи 7 настоящего Федерального закона, вносятся экономически значимой организацией в уставный капитал учреждаемых ею для этих целей хозяйственного общества или нескольких хозяйственных обществ и права на акции (доли в уставных капиталах) таких обществ передаются лицам, указанным в части 9 статьи 7 настоящего Федерального закона</w:t>
      </w:r>
    </w:p>
    <w:p>
      <w:r>
        <w:rPr>
          <w:b/>
        </w:rPr>
        <w:t xml:space="preserve">3. </w:t>
      </w:r>
      <w:r>
        <w:t>С заявлением о вынесении решения арбитражного суда, предусмотренного частью 1 настоящей статьи, в арбитражный суд вправе обратиться лицо, которому подлежат распределению акции (доли в уставном капитале) экономически значимой организации и для обеспечения прав и законных интересов которого необходимо сохранение и (или) установление соотношения прав, в том числе согласно учредительным документам, корпоративному или иному аналогичному договору</w:t>
      </w:r>
    </w:p>
    <w:p>
      <w:r>
        <w:rPr>
          <w:b/>
        </w:rPr>
        <w:t xml:space="preserve">31. </w:t>
      </w:r>
      <w:r>
        <w:t>В случаях, определенных Правительством Российской Федерации, с заявлением о вынесении решения арбитражного суда, предусмотренного частью 1 настоящей статьи, вправе обратиться федеральный орган исполнительной власти, указанный в пункте 1 части 2 статьи 5 настоящего Федерального закона. (Дополнение частью - Федеральный закон от 31.07.2025 № 350-ФЗ)</w:t>
      </w:r>
    </w:p>
    <w:p>
      <w:r>
        <w:rPr>
          <w:b/>
        </w:rPr>
        <w:t xml:space="preserve">4. </w:t>
      </w:r>
      <w:r>
        <w:t>По заявлению, предусмотренному частью 3 или 31 настоящей статьи, в судебном акте может быть указано, в частности, на обязанность экономически значимой организации обеспечить включение в устав хозяйственных обществ, указанных в части 1 настоящей статьи, положений, направленных на установление соотношения прав акционеров (участников) таких обществ, или обязанность экономически значимой организации, акционеров (участников) создаваемого хозяйственного общества совершить иные действия, необходимые для целей, предусмотренных частью 1 настоящей статьи. (В редакции Федерального закона от 31.07.2025 № 350-ФЗ)</w:t>
      </w:r>
    </w:p>
    <w:p>
      <w:r>
        <w:rPr>
          <w:b/>
        </w:rPr>
        <w:t xml:space="preserve">5. </w:t>
      </w:r>
      <w:r>
        <w:t>Любые споры, вытекающие из правоотношений, предусмотренных настоящей статьей, подлежат рассмотрению в Арбитражном суде Московской области</w:t>
      </w:r>
    </w:p>
    <w:p>
      <w:r>
        <w:rPr>
          <w:b/>
        </w:rPr>
        <w:t>Статья 12. Особенности регулирования правоотношений, предусмотренных настоящим Федеральным законом в соответствии с указом Президента Российской Федерации</w:t>
      </w:r>
    </w:p>
    <w:p>
      <w:r>
        <w:t>В отношении экономически значимых организаций и (или) являющихся их акционерами (участниками) иностранных холдинговых компаний согласно перечню, определенному указом Президента Российской Федерации, может быть установлена обязанность органов управления соответствующих экономически значимых организаций по подаче заявлений и совершению иных действий, предусмотренных настоящим Федеральным законом. В случае установления такой обязанности контроль за ее исполнением осуществляет федеральный орган исполнительной власти, уполномоченный принимать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редакции федеральных законов от 25.12.2023 № 636-ФЗ, от 28.12.2024 № 522-ФЗ)</w:t>
      </w:r>
    </w:p>
    <w:p>
      <w:r>
        <w:rPr>
          <w:b/>
        </w:rPr>
        <w:t>Статья 121. Особенности осуществления корпоративных прав в отношении экономически значимой организации иностранным юридическим лицом, не являющимся иностранной холдинговой компанией</w:t>
      </w:r>
    </w:p>
    <w:p>
      <w:r>
        <w:rPr>
          <w:b/>
        </w:rPr>
        <w:t xml:space="preserve">1. </w:t>
      </w:r>
      <w:r>
        <w:t>В случае наступления обстоятельства, указанного в абзаце первом части 1 статьи 6 настоящего Федерального закона, в отношении иностранного юридического лица, которое не является иностранной холдинговой компанией, связано с иностранными государствами, совершающими в отношении Российской Федерации, российских юридических и физических лиц недружественные действия, и которому прямо принадлежит не менее чем 5 процентов голосующих акций (долей в уставном капитале) экономически значимой организации (далее - миноритарный участник), могут быть применены следующие меры</w:t>
      </w:r>
    </w:p>
    <w:p>
      <w:r>
        <w:rPr>
          <w:b/>
        </w:rPr>
        <w:t xml:space="preserve">2. </w:t>
      </w:r>
      <w:r>
        <w:t>С заявлением о приостановлении осуществления миноритарным участником корпоративных прав в отношении экономически значимой организации в арбитражный суд вправе обратиться</w:t>
      </w:r>
    </w:p>
    <w:p>
      <w:r>
        <w:rPr>
          <w:b/>
        </w:rPr>
        <w:t xml:space="preserve">3. </w:t>
      </w:r>
      <w:r>
        <w:t>С заявлением о получении напрямую от экономически значимой организации дивидендов (части прибыли, предназначенной для распределения между ее участниками) в арбитражный суд вправе обратиться лица, указанные в пункте 1 части 2 настоящей статьи</w:t>
      </w:r>
    </w:p>
    <w:p>
      <w:r>
        <w:rPr>
          <w:b/>
        </w:rPr>
        <w:t xml:space="preserve">4. </w:t>
      </w:r>
      <w:r>
        <w:t>Основанием для применения предусмотренных настоящей статьей мер является совершение миноритарным участником действий (допущение им бездействия), указанных в статье 4 настоящего Федерального закона</w:t>
      </w:r>
    </w:p>
    <w:p>
      <w:r>
        <w:rPr>
          <w:b/>
        </w:rPr>
        <w:t xml:space="preserve">5. </w:t>
      </w:r>
      <w:r>
        <w:t>Заявления о приостановлении осуществления миноритарным участником корпоративных прав в отношении экономически значимой организации, о получении напрямую от экономически значимой организации дивидендов (части прибыли, предназначенной для распределения между ее участниками) подлежат рассмотрению Арбитражным судом Московской области с учетом особенностей, установленных статьями 5 и 10 настоящего Федерального закона</w:t>
      </w:r>
    </w:p>
    <w:p>
      <w:r>
        <w:rPr>
          <w:b/>
        </w:rPr>
        <w:t xml:space="preserve">6. </w:t>
      </w:r>
      <w:r>
        <w:t>Споры по делам о приостановлении осуществления миноритарным участником корпоративных прав в отношении экономически значимой организации, о получении напрямую от экономически значимой организации дивидендов (части прибыли, предназначенной для распределения между ее участниками) могут быть переданы на рассмотрение арбитражного суда после предварительного получения заявителем заключения Правительственной комиссии по контролю за осуществлением иностранных инвестиций в Российской Федерации о наличии обстоятельств, предусмотренных статьей 4 настоящего Федерального закона. Порядок и сроки выдачи предусмотренного настоящей частью заключения устанавливаются Правительством Российской Федерации</w:t>
      </w:r>
    </w:p>
    <w:p>
      <w:r>
        <w:rPr>
          <w:b/>
        </w:rPr>
        <w:t xml:space="preserve">7. </w:t>
      </w:r>
      <w:r>
        <w:t>В случае удовлетворения арбитражным судом заявления о приостановлении осуществления миноритарным участником корпоративных прав в отношении экономически значимой организации к миноритарному участнику и лицам, указанным в пункте 1 части 2 настоящей статьи, применяются последствия, предусмотренные статьями 6 - 9 настоящего Федерального закона для иностранной холдинговой компании и лиц, указанных в пункте 1 части 1 статьи 7 настоящего Федерального закона</w:t>
      </w:r>
    </w:p>
    <w:p>
      <w:r>
        <w:rPr>
          <w:b/>
        </w:rPr>
        <w:t xml:space="preserve">8. </w:t>
      </w:r>
      <w:r>
        <w:t>В случае удовлетворения арбитражным судом заявления о получении напрямую от экономически значимой организации дивидендов (части прибыли, предназначенной для распределения между ее участниками) к миноритарному участнику применяются последствия, предусмотренные статьей 10 настоящего Федерального закона для иностранной холдинговой компании</w:t>
      </w:r>
    </w:p>
    <w:p>
      <w:r>
        <w:rPr>
          <w:b/>
        </w:rPr>
        <w:t xml:space="preserve">9. </w:t>
      </w:r>
      <w:r>
        <w:t>Положения настоящей статьи не применяются к миноритарному участнику (акционеру) экономически значимой организации, являющейся публичным акционерным обществом</w:t>
      </w:r>
    </w:p>
    <w:p>
      <w:r>
        <w:rPr>
          <w:b/>
        </w:rPr>
        <w:t xml:space="preserve">10. </w:t>
      </w:r>
      <w:r>
        <w:t>Для целей настоящего Федерального закона лицами, косвенно владеющими долями в уставном капитале (акциями) экономически значимой организации, принадлежащими миноритарному участнику, признаются лица, отвечающие признакам, указанным в части 2 статьи 7 настоящего Федерального закона, как если бы миноритарный участник являлся иностранной холдинговой компанией. (Дополнение статьей - Федеральный закон от 08.08.2024 № 300-ФЗ)</w:t>
      </w:r>
    </w:p>
    <w:p>
      <w:r>
        <w:rPr>
          <w:b/>
        </w:rPr>
        <w:t xml:space="preserve">1. </w:t>
      </w:r>
      <w:r>
        <w:t>приостановление осуществления миноритарным участником корпоративных прав в отношении экономически значимой организации</w:t>
      </w:r>
    </w:p>
    <w:p>
      <w:r>
        <w:rPr>
          <w:b/>
        </w:rPr>
        <w:t xml:space="preserve">1. </w:t>
      </w:r>
      <w:r>
        <w:t>получение лицами, косвенно владеющими акциями (долями в уставном капитале) экономически значимой организации, принадлежащими миноритарному участнику, напрямую от экономически значимой организации дивидендов (части прибыли, предназначенной для распределения между ее участниками)</w:t>
      </w:r>
    </w:p>
    <w:p>
      <w:r>
        <w:rPr>
          <w:b/>
        </w:rPr>
        <w:t xml:space="preserve">2. </w:t>
      </w:r>
      <w:r>
        <w:t>лица, косвенно владеющие акциями (долями в уставном капитале) экономически значимой организации, принадлежащими миноритарному участнику, и являющиеся гражданами Российской Федерации и (или) резидентами Российской Федерации в соответствии с Федеральным законом от 10 декабря 2003 года № 173-ФЗ "О валютном регулировании и валютном контроле", при условии, что доля их прямого и (или) косвенного участия в уставном капитале миноритарного участника составляет более 50 процентов</w:t>
      </w:r>
    </w:p>
    <w:p>
      <w:r>
        <w:rPr>
          <w:b/>
        </w:rPr>
        <w:t xml:space="preserve">2. </w:t>
      </w:r>
      <w:r>
        <w:t>федеральный орган исполнительной власти, уполномоченный Правительством Российской Федерации</w:t>
      </w:r>
    </w:p>
    <w:p>
      <w:r>
        <w:rPr>
          <w:b/>
        </w:rPr>
        <w:t>Статья 13. Вступление в силу настоящего Федерального закона</w:t>
      </w:r>
    </w:p>
    <w:p>
      <w:r>
        <w:rPr>
          <w:b/>
        </w:rPr>
        <w:t xml:space="preserve">1. </w:t>
      </w:r>
      <w:r>
        <w:t>Настоящий Федеральный закон вступает в силу по истечении тридцати дней после дня его официального опубликования</w:t>
      </w:r>
    </w:p>
    <w:p>
      <w:r>
        <w:rPr>
          <w:b/>
        </w:rPr>
        <w:t xml:space="preserve">2. </w:t>
      </w:r>
      <w:r>
        <w:t>Положения Гражданского кодекса Российской Федерации, Федерального закона от 26 декабря 1995 года № 208-ФЗ "Об акционерных обществах", Федерального закона от 22 апреля 1996 года № 39-ФЗ "О рынке ценных бумаг", Федерального закона от 8 февраля 1998 года № 14-ФЗ "Об обществах с ограниченной ответственностью", Федерального закона от 9 июля 1999 года № 160-ФЗ "Об иностранных инвестициях в Российской Федерации" и Федерального закона от 8 августа 2001 года № 129-ФЗ "О государственной регистрации юридических лиц и индивидуальных предпринимателей" применяются в отношении экономически значимых организаций и лиц, прямо или косвенно владеющих акциями (долями в уставном капитале) таких организаций, с учетом особенностей, установленных настоящим Федеральным законом</w:t>
      </w:r>
    </w:p>
    <w:p>
      <w:r>
        <w:rPr>
          <w:b/>
        </w:rPr>
        <w:t xml:space="preserve">3. </w:t>
      </w:r>
      <w:r>
        <w:t>На переход в соответствии с настоящим Федеральным законом акций (долей в уставном капитале) экономически значимой организации, принадлежащих иностранной холдинговой компании, к экономически значимой организации, передачу прав на такие акции (доли в уставном капитале) экономически значимой организации лицам, указанным в статье 11 настоящего Федерального закона, передачу прав на вступление в прямое владение акциями (долями в уставном капитале) экономически значимой организации лицам, указанным в части 6 статьи 7 настоящего Федерального закона (в том числе в случаях, предусмотренных частями 20 - 22 статьи 7 настоящего Федерального закона), приобретение ценных бумаг и (или) имущественных прав в случаях, предусмотренных частями 20 - 22 статьи 7 настоящего Федерального закона, и вступление в прямое владение такими акциями (долями в уставном капитале) экономически значимой организации лицами, указанными в частях 1, 6, 7, 20 - 22 статьи 7 настоящего Федерального закона, не распространяется действие положений федеральных законов, регламентирующих порядок: (В редакции Федерального закона от 31.07.2025 № 350-ФЗ) 1) получения предварительного согласия или последующего согласия (одобрения) Банка России;</w:t>
      </w:r>
    </w:p>
    <w:p>
      <w:r>
        <w:rPr>
          <w:b/>
        </w:rPr>
        <w:t xml:space="preserve">4. </w:t>
      </w:r>
      <w:r>
        <w:t>Если бенефициар иностранной структуры без образования юридического лица, предусмотренной пунктом 10 части 2 статьи 7 настоящего Федерального закона, утратил этот статус вследствие применения или угрозы применения в отношении его ограничительных мер блокирующего характера, введенных после 24 февраля 2022 года иностранными государствами и (или) международными организациями, которые совершают в отношении Российской Федерации, российских юридических и (или) физических лиц недружественные действия, названное физическое лицо для целей определения размера доли косвенного владения в уставном капитале экономически значимой организации признается контролирующим лицом указанной структуры. Доля участия такого лица в последующей организации, осуществляемого с использованием указанной структуры, определяется, как если бы вклад такого лица в имущество указанной структуры признавался равным 100 процентам, если иные контролирующие лица указанной структуры (при их наличии) не выразили намерение вступить в прямое владение акциями (долями в уставном капитале) экономически значимой организации. Положения настоящей части применяются также в случае, если к моменту вступления контролирующего лица иностранной структуры без образования юридического лица в прямое владение акциями (долями в уставном капитале) экономически значимой организации указанная структура прекращена (ликвидирована). (Дополнение частью - Федеральный закон от 25.12.2023 № 636-ФЗ) (В редакции Федерального закона от 30.11.2024 № 446-ФЗ)</w:t>
      </w:r>
    </w:p>
    <w:p>
      <w:r>
        <w:rPr>
          <w:b/>
        </w:rPr>
        <w:t xml:space="preserve">5. </w:t>
      </w:r>
      <w:r>
        <w:t>Для целей настоящего Федерального закона указанным в пункте 10 части 2 статьи 7 настоящего Федерального закона учредителем иностранной структуры без образования юридического лица (траста, личного фонда и иной), являющейся организацией, предусмотренной пунктами 4 - 9 части 2 статьи 7 настоящего Федерального закона, также признается физическое лицо, которое до 24 февраля 2022 года в конечном счете (в том числе путем передачи имущества коммерческой организацией, контролирующим лицом которой являлось такое физическое лицо) передало имущество (капитал) в соответствующую иностранную структуру без образования юридического лица. Указанное физическое лицо для целей определения размера доли косвенного владения в уставном капитале экономически значимой организации в соответствии с частью 9 статьи 7 настоящего Федерального закона признается контролирующим лицом соответствующей иностранной структуры без образования юридического лица. (Дополнение частью - Федеральный закон от 25.12.2023 № 636-ФЗ)</w:t>
      </w:r>
    </w:p>
    <w:p>
      <w:r>
        <w:rPr>
          <w:b/>
        </w:rPr>
        <w:t xml:space="preserve">6. </w:t>
      </w:r>
      <w:r>
        <w:t>Для целей настоящего Федерального закона допускается</w:t>
      </w:r>
    </w:p>
    <w:p>
      <w:r>
        <w:rPr>
          <w:b/>
        </w:rPr>
        <w:t xml:space="preserve">7. </w:t>
      </w:r>
      <w:r>
        <w:t>Арбитражный суд, принявший решение о приостановлении осуществления иностранной холдинговой компанией корпоративных прав в отношении экономически значимой организации, вправе по заявлению лица, указанного в части 2 статьи 5 настоящего Федерального закона, продлить срок, на который осуществление таких прав было приостановлено, но не более чем до даты, установленной частью 5 статьи 6 настоящего Федерального закона. Указанное заявление рассматривается арбитражным судом в порядке, установленном статьей 5 настоящего Федерального закона. При этом обстоятельства, явившиеся основанием для приостановления осуществления прав и установленные соответствующим решением арбитражного суда, не подлежат повторному доказыванию. По результатам рассмотрения указанного заявления выносится определение. (Дополнение частью - Федеральный закон от 30.11.2024 № 446-ФЗ)</w:t>
      </w:r>
    </w:p>
    <w:p>
      <w:r>
        <w:rPr>
          <w:b/>
        </w:rPr>
        <w:t xml:space="preserve">3. </w:t>
      </w:r>
      <w:r>
        <w:t>получения согласия Правительственной комиссии по контролю за осуществлением иностранных инвестиций в Российской Федерации и (или) федерального антимонопольного органа (направления уведомления федеральному антимонопольному органу) на осуществление сделки с акциями (долями в уставном капитале) экономически значимой организации</w:t>
      </w:r>
    </w:p>
    <w:p>
      <w:r>
        <w:rPr>
          <w:b/>
        </w:rPr>
        <w:t xml:space="preserve">3. </w:t>
      </w:r>
      <w:r>
        <w:t>приобретения более 30 процентов акций публичного общества</w:t>
      </w:r>
    </w:p>
    <w:p>
      <w:r>
        <w:rPr>
          <w:b/>
        </w:rPr>
        <w:t xml:space="preserve">3. </w:t>
      </w:r>
      <w:r>
        <w:t>привлечения уполномоченного федерального органа исполнительной власти для определения цены размещения акций экономически значимой организации</w:t>
      </w:r>
    </w:p>
    <w:p>
      <w:r>
        <w:rPr>
          <w:b/>
        </w:rPr>
        <w:t xml:space="preserve">3. </w:t>
      </w:r>
      <w:r>
        <w:t>реализации права преимущественного приобретения акций (долей в уставном капитале) экономически значимой организации</w:t>
      </w:r>
    </w:p>
    <w:p>
      <w:r>
        <w:rPr>
          <w:b/>
        </w:rPr>
        <w:t xml:space="preserve">3. </w:t>
      </w:r>
      <w:r>
        <w:t>одобрения (согласия на совершение) сделки, в совершении которой имеется заинтересованность. (Дополнение частью - Федеральный закон от 25.12.2023 № 636-ФЗ)</w:t>
      </w:r>
    </w:p>
    <w:p>
      <w:r>
        <w:rPr>
          <w:b/>
        </w:rPr>
        <w:t xml:space="preserve">6. </w:t>
      </w:r>
      <w:r>
        <w:t>безвозмездная передача личному фонду, в том числе международному личному фонду, права на вступление в прямое владение акциями (долями в уставном капитале) экономически значимой организации, принадлежащего лицу, указанному в части 1 статьи 7 и (или) пункте 1 части 2 статьи 121 настоящего Федерального закона и не являющемуся учредителем личного фонда, в том числе международного личного фонда, на основании части 6 статьи 7 и (или) части 7 статьи 121 настоящего Федерального закона</w:t>
      </w:r>
    </w:p>
    <w:p>
      <w:r>
        <w:rPr>
          <w:b/>
        </w:rPr>
        <w:t xml:space="preserve">6. </w:t>
      </w:r>
      <w:r>
        <w:t>безвозмездное распределение акций (долей в уставном капитале) экономически значимой организации личному фонду, в том числе международному личному фонду, на основании части 9 статьи 7 и (или) части 7 статьи 121 настоящего Федерального закона. (Дополнение частью - Федеральный закон от 08.08.2024 № 300-ФЗ)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