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2009, № 39, ст. 4542; 2011, № 23, ст. 3263; 2012, № 53, ст. 7596; 2013, № 52, ст. 6982; 2014, № 30, ст. 4256, 4264; 2015, № 27, ст. 3967; 2016, № 1, ст. 19; № 27, ст. 4288, 4305; 2017, № 1, ст. 10, 39; № 27, ст. 3946; № 31, ст. 4806; № 52, ст. 7922, 7939; 2018, № 1, ст. 69; № 15, ст. 2030; № 31, ст. 4815; № 32, ст. 5134; № 49, ст. 7506, 7507; № 53, ст. 8484; 2019, № 16, ст. 1823; № 22, ст. 2672; № 49, ст. 6950; 2020, № 6, ст. 592; № 22, ст. 3377; 2021, № 1, ст. 33; № 18, ст. 3064; 2022, № 16, ст. 2602; № 18, ст. 3010; № 24, ст. 3925; № 27, ст. 4618; № 41, ст. 6940; 2023, № 26, ст. 4684; № 32, ст. 6165, 6173) следующие изменения: 1) часть 2 статьи 44 дополнить пунктом 13 следующего содержания: "13)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 (В редакции Федерального закона от 08.08.2024 № 232-ФЗ) 2) в части 1 статьи 46 цифры "12, 2" заменить цифрами "12, 13, 2"; 3) статью 167 изложить в следующей редакции: "Статья 167. Обеспечение своевременного проведения капитального ремонта общего имущества в многоквартирных домах 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
        <w:rPr>
          <w:b/>
        </w:rPr>
        <w:t xml:space="preserve">2. </w:t>
      </w:r>
      <w:r>
        <w:t>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
        <w:rPr>
          <w:b/>
        </w:rPr>
        <w:t xml:space="preserve">3. </w:t>
      </w:r>
      <w:r>
        <w:t>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пунктом 13 части 2 статьи 44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 (В редакции Федерального закона от 08.08.2024 № 232-ФЗ)</w:t>
      </w:r>
    </w:p>
    <w:p>
      <w:r>
        <w:rPr>
          <w:b/>
        </w:rPr>
        <w:t xml:space="preserve">4. </w:t>
      </w:r>
      <w:r>
        <w:t>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
        <w:rPr>
          <w:b/>
        </w:rPr>
        <w:t xml:space="preserve">5. </w:t>
      </w:r>
      <w:r>
        <w:t>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
        <w:rPr>
          <w:b/>
        </w:rPr>
        <w:t xml:space="preserve">6. </w:t>
      </w:r>
      <w:r>
        <w:t>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
        <w:rPr>
          <w:b/>
        </w:rPr>
        <w:t xml:space="preserve">7. </w:t>
      </w:r>
      <w:r>
        <w:t>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
        <w:rPr>
          <w:b/>
        </w:rPr>
        <w:t xml:space="preserve">8. </w:t>
      </w:r>
      <w:r>
        <w:t>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пунктом 3 части 6 настоящей статьи. (В редакции Федерального закона от 08.08.2024 № 232-ФЗ)</w:t>
      </w:r>
    </w:p>
    <w:p>
      <w:r>
        <w:rPr>
          <w:b/>
        </w:rPr>
        <w:t xml:space="preserve">9. </w:t>
      </w:r>
      <w:r>
        <w:t>Правовой акт, указанный в части 2 настоящей статьи, и нормативные правовые акты, указанные в частях 6 - 8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
        <w:rPr>
          <w:b/>
        </w:rPr>
        <w:t xml:space="preserve">6. </w:t>
      </w:r>
      <w:r>
        <w:t>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 д) пункт 3 части 71 изложить в следующей редакции: "3)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частью 61 статьи 189 настоящего Кодекса, в объеме, необходимом для ликвидации последствий аварии, иной чрезвычайной ситуации природного или техногенного характера."; е) дополнить частью 72 следующего содержания: "72.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
        <w:rPr>
          <w:b/>
        </w:rPr>
        <w:t xml:space="preserve">6. </w:t>
      </w:r>
      <w:r>
        <w:t>устанавливается минимальный размер взноса на капитальный ремонт общего имущества в многоквартирном доме</w:t>
      </w:r>
    </w:p>
    <w:p>
      <w:r>
        <w:rPr>
          <w:b/>
        </w:rPr>
        <w:t xml:space="preserve">6. </w:t>
      </w:r>
      <w:r>
        <w:t>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
        <w:rPr>
          <w:b/>
        </w:rPr>
        <w:t xml:space="preserve">6. </w:t>
      </w:r>
      <w:r>
        <w:t>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
        <w:rPr>
          <w:b/>
        </w:rPr>
        <w:t xml:space="preserve">6. </w:t>
      </w:r>
      <w:r>
        <w:t>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
        <w:rPr>
          <w:b/>
        </w:rPr>
        <w:t xml:space="preserve">6. </w:t>
      </w:r>
      <w:r>
        <w:t>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
        <w:rPr>
          <w:b/>
        </w:rPr>
        <w:t xml:space="preserve">6. </w:t>
      </w:r>
      <w:r>
        <w:t>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
        <w:rPr>
          <w:b/>
        </w:rPr>
        <w:t xml:space="preserve">6. </w:t>
      </w:r>
      <w:r>
        <w:t>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
        <w:rPr>
          <w:b/>
        </w:rPr>
        <w:t xml:space="preserve">6. </w:t>
      </w:r>
      <w:r>
        <w:t>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
        <w:rPr>
          <w:b/>
        </w:rPr>
        <w:t xml:space="preserve">6. </w:t>
      </w:r>
      <w:r>
        <w:t>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
        <w:rPr>
          <w:b/>
        </w:rPr>
        <w:t xml:space="preserve">6. </w:t>
      </w:r>
      <w:r>
        <w:t>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частью 2 настоящей статьи</w:t>
      </w:r>
    </w:p>
    <w:p>
      <w:r>
        <w:rPr>
          <w:b/>
        </w:rPr>
        <w:t xml:space="preserve">9. </w:t>
      </w:r>
      <w:r>
        <w:t>в статье 168:</w:t>
      </w:r>
    </w:p>
    <w:p>
      <w:r>
        <w:rPr>
          <w:b/>
        </w:rPr>
        <w:t xml:space="preserve">9. </w:t>
      </w:r>
      <w:r>
        <w:t>в части 2: в абзаце первом слова "во всех многоквартирных" заменить словами "в многоквартирных"; в пункте 1 слова "на дату утверждения или актуализации региональной программы капитального ремонта" исключить, слова "на дату ее актуализации" заменить словами "при внесении в нее изменений"</w:t>
      </w:r>
    </w:p>
    <w:p>
      <w:r>
        <w:rPr>
          <w:b/>
        </w:rPr>
        <w:t xml:space="preserve">9. </w:t>
      </w:r>
      <w:r>
        <w:t>часть 3 дополнить словами ", а также исходя из результатов обследования технического состояния многоквартирных домов, если такое обследование было проведено"</w:t>
      </w:r>
    </w:p>
    <w:p>
      <w:r>
        <w:rPr>
          <w:b/>
        </w:rPr>
        <w:t xml:space="preserve">9. </w:t>
      </w:r>
      <w:r>
        <w:t>в части 4: в абзаце первом слова "при ее актуализации" исключить; дополнить пунктом 6 следующего содержания: "6)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
        <w:rPr>
          <w:b/>
        </w:rPr>
        <w:t xml:space="preserve">9. </w:t>
      </w:r>
      <w:r>
        <w:t>части 5 и 6 изложить в следующей редакции: "5. Изменения в региональную программу капитального ремонта вносятся не реже чем один раз в год</w:t>
      </w:r>
    </w:p>
    <w:p>
      <w:r>
        <w:rPr>
          <w:b/>
        </w:rPr>
        <w:t xml:space="preserve">6. </w:t>
      </w:r>
      <w:r>
        <w:t>в части 4 статьи 169 слова "частью 3 статьи 167" заменить словами "частью 7 статьи 167"</w:t>
      </w:r>
    </w:p>
    <w:p>
      <w:r>
        <w:rPr>
          <w:b/>
        </w:rPr>
        <w:t xml:space="preserve">6. </w:t>
      </w:r>
      <w:r>
        <w:t>в статье 170:</w:t>
      </w:r>
    </w:p>
    <w:p>
      <w:r>
        <w:rPr>
          <w:b/>
        </w:rPr>
        <w:t xml:space="preserve">6. </w:t>
      </w:r>
      <w:r>
        <w:t>в части 1 статьи 174 слова "частью 3 статьи 167" заменить словами "частью 7 статьи 167"</w:t>
      </w:r>
    </w:p>
    <w:p>
      <w:r>
        <w:rPr>
          <w:b/>
        </w:rPr>
        <w:t xml:space="preserve">6. </w:t>
      </w:r>
      <w:r>
        <w:t>в статье 179:</w:t>
      </w:r>
    </w:p>
    <w:p>
      <w:r>
        <w:rPr>
          <w:b/>
        </w:rPr>
        <w:t xml:space="preserve">6. </w:t>
      </w:r>
      <w:r>
        <w:t>в абзаце первом части 12 статьи 180 слова "частью 3 статьи 167" заменить словами "частью 7 статьи 167"</w:t>
      </w:r>
    </w:p>
    <w:p>
      <w:r>
        <w:rPr>
          <w:b/>
        </w:rPr>
        <w:t xml:space="preserve">6. </w:t>
      </w:r>
      <w:r>
        <w:t>в части 5 статьи 182 слова "частью 3 статьи 167" заменить словами "частью 7 статьи 167"</w:t>
      </w:r>
    </w:p>
    <w:p>
      <w:r>
        <w:rPr>
          <w:b/>
        </w:rPr>
        <w:t xml:space="preserve">6. </w:t>
      </w:r>
      <w:r>
        <w:t>в статье 189:</w:t>
      </w:r>
    </w:p>
    <w:p>
      <w:r>
        <w:rPr>
          <w:b/>
        </w:rPr>
        <w:t xml:space="preserve">6. </w:t>
      </w:r>
      <w:r>
        <w:t>в части 2 статьи 190 слова "частью 3 статьи 167" заменить словами "частью 7 статьи 167"</w:t>
      </w:r>
    </w:p>
    <w:p>
      <w:r>
        <w:rPr>
          <w:b/>
        </w:rPr>
        <w:t xml:space="preserve">6. </w:t>
      </w:r>
      <w:r>
        <w:t>в части 1 статьи 191 слова "частью 3 статьи 167" заменить словами "частью 7 статьи 167"</w:t>
      </w:r>
    </w:p>
    <w:p>
      <w:r>
        <w:rPr>
          <w:b/>
        </w:rPr>
        <w:t xml:space="preserve">6. </w:t>
      </w:r>
      <w:r>
        <w:t>в части 1 слова "частью 3 статьи 167" заменить словами "частью 7 статьи 167"</w:t>
      </w:r>
    </w:p>
    <w:p>
      <w:r>
        <w:rPr>
          <w:b/>
        </w:rPr>
        <w:t xml:space="preserve">6. </w:t>
      </w:r>
      <w:r>
        <w:t>в части 2 слова "частью 3 статьи 167" заменить словами "частью 7 статьи 167"</w:t>
      </w:r>
    </w:p>
    <w:p>
      <w:r>
        <w:rPr>
          <w:b/>
        </w:rPr>
        <w:t xml:space="preserve">6. </w:t>
      </w:r>
      <w:r>
        <w:t>в части 51 слова "при ее актуализации" заменить словами "при внесении в нее изменений"</w:t>
      </w:r>
    </w:p>
    <w:p>
      <w:r>
        <w:rPr>
          <w:b/>
        </w:rPr>
        <w:t xml:space="preserve">6. </w:t>
      </w:r>
      <w:r>
        <w:t>в части 4 слова "частью 3 статьи 167" заменить словами "частью 7 статьи 167"</w:t>
      </w:r>
    </w:p>
    <w:p>
      <w:r>
        <w:rPr>
          <w:b/>
        </w:rPr>
        <w:t xml:space="preserve">6. </w:t>
      </w:r>
      <w:r>
        <w:t>в части 5 слова "частью 3 статьи 167" заменить словами "частью 7 статьи 167"</w:t>
      </w:r>
    </w:p>
    <w:p>
      <w:r>
        <w:rPr>
          <w:b/>
        </w:rPr>
        <w:t xml:space="preserve">6. </w:t>
      </w:r>
      <w:r>
        <w:t>в части 1 слова "частью 6" заменить словами "частями 6 и 61"</w:t>
      </w:r>
    </w:p>
    <w:p>
      <w:r>
        <w:rPr>
          <w:b/>
        </w:rPr>
        <w:t xml:space="preserve">6. </w:t>
      </w:r>
      <w:r>
        <w:t>часть 6 изложить в следующей редакции: "6.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
        <w:rPr>
          <w:b/>
        </w:rPr>
        <w:t xml:space="preserve">6. </w:t>
      </w:r>
      <w:r>
        <w:t>дополнить частью 61 следующего содержания: "61.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
        <w:rPr>
          <w:b/>
        </w:rPr>
        <w:t>Статья 2</w:t>
      </w:r>
    </w:p>
    <w:p>
      <w:r>
        <w:t>Настоящий Федеральный закон вступает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