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8-3 Федерального закона "О государственном оборонном заказе" и статью 31 Федерального закона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w:t>
      </w:r>
    </w:p>
    <w:p>
      <w:r>
        <w:rPr>
          <w:b/>
        </w:rPr>
        <w:t>Статья 1</w:t>
      </w:r>
    </w:p>
    <w:p>
      <w:r>
        <w:t>Подпункт "з" пункта 2 части 1 статьи 83 Федерального закона от 29 декабря 2012 года № 275-ФЗ "О государственном оборонном заказе" (Собрание законодательства Российской Федерации, 2012, № 53, ст. 7600; 2015, № 27, ст. 3950; 2016, № 27, ст. 4250; 2017, № 31, ст. 4786; 2018, № 31, ст. 4852; 2020, № 8, ст. 914; 2021, № 18, ст. 3076, 3077; 2022, № 9, ст. 1261; 2023, № 1, ст. 16) изложить в следующей редакции: "з) оплаты расходов на сумму не более пяти миллионов рублей в месяц. Установленный настоящим подпунктом размер суммы расходов увеличивается на очередной финансовый год исходя из величины индекса потребительских цен (в среднем за год), определяемой на соответствующий финансовый год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рамках прогноза социально-экономического развития Российской Федерации на среднесрочный период. Информация о величине указанного индекса, подлежащего применению при увеличении установленного настоящим подпунктом размера суммы расходов, ежегодно после одобрения индекса потребительских цен Правительством Российской Федерации размещается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на своем официальном сайте в информационно-телекоммуникационной сети "Интернет";".</w:t>
      </w:r>
    </w:p>
    <w:p>
      <w:r>
        <w:rPr>
          <w:b/>
        </w:rPr>
        <w:t>Статья 2</w:t>
      </w:r>
    </w:p>
    <w:p>
      <w:r>
        <w:t>В части 3 статьи 31 Федерального закона от 19 декабря 2022 года №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(Собрание законодательства Российской Федерации, 2022, № 52, ст. 9349) слова "31 декабря 2023 года" заменить словами "31 декабря 2024 года".</w:t>
      </w:r>
    </w:p>
    <w:p>
      <w:r>
        <w:rPr>
          <w:b/>
        </w:rPr>
        <w:t>Статья 3</w:t>
      </w:r>
    </w:p>
    <w:p>
      <w:r>
        <w:t>Положения подпункта "з" пункта 2 части 1 статьи 83 Федерального закона от 29 декабря 2012 года № 275-ФЗ "О государственном оборонном заказе" (в редакции настоящего Федерального закона) в части увеличения установленного размера суммы расходов применяются с 1 января 2024 года.</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