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Подпункт 710 статьи 11 Федерального закона от 23 ноября 1995 года № 174-ФЗ "Об экологической экспертизе" (Собрание законодательства Российской Федерации, 1995, № 48, ст. 4556; 2006, № 52, ст. 5498; 2008, № 20, ст. 2260; 2009, № 1, ст. 17; 2011, № 30, ст. 4591, 4594; 2013, № 52, ст. 6971; 2014, № 26, ст. 3387; № 30, ст. 4220, 4262; 2015, № 1, ст. 11; № 27, ст. 3994; 2016, № 1, ст. 28; 2018, № 32, ст. 5114; 2019, № 31, ст. 4453; № 51, ст. 7492; № 52, ст. 7768, 7771; 2020, № 29, ст. 4504; № 50, ст. 8061; 2021, № 1, ст. 44; № 27, ст. 5049, 5169; 2022, № 1, ст. 15; № 29, ст. 5310; 2023, № 32, ст. 6181, 6201) после слова "агрохимикатов," дополнить словами "аммиака, метанола, аммиачной селитры и нитрата калия,".</w:t>
      </w:r>
    </w:p>
    <w:p>
      <w:r>
        <w:rPr>
          <w:b/>
        </w:rPr>
        <w:t>Статья 2</w:t>
      </w:r>
    </w:p>
    <w:p>
      <w:r>
        <w:t>Статью 47 Федерального закона от 10 января 2002 года № 7-ФЗ "Об охране окружающей среды" (Собрание законодательства Российской Федерации, 2002, № 2, ст. 133) дополнить пунктом 3 следующего содержания: "3. При эксплуатации и размещении специализированных хранилищ аммиака, метанола, аммиачной селитры и нитрата калия на территориях морских портов за пределами границ прибрежных защитных полос должны соблюдаться требования, исключающие причинение вреда здоровью человека и окружающей среде.".</w:t>
      </w:r>
    </w:p>
    <w:p>
      <w:r>
        <w:rPr>
          <w:b/>
        </w:rPr>
        <w:t>Статья 3</w:t>
      </w:r>
    </w:p>
    <w:p>
      <w:r>
        <w:t>Часть 6 статьи 49 Градостроительного кодекса Российской Федерации (Собрание законодательства Российской Федерации, 2005, № 1, ст. 16; 2006, № 1, ст. 10, 21; № 52, ст. 5498; 2007, № 31, ст. 4012; № 50, ст. 6237; 2008, № 20, ст. 2260; № 30, ст. 3604; 2009, № 1, ст. 17; 2011, № 30, ст. 4591, 4594, 4605; № 49, ст. 7015; 2013, № 27, ст. 3480; № 30, ст. 4080; 2014, № 26, ст. 3387; № 30, ст. 4220; № 43, ст. 5799; 2015, № 1, ст. 11, 86; 2016, № 1, ст. 22; № 27, ст. 4301; 2017, № 31, ст. 4740; 2018, № 32, ст. 5114, 5133, 5135; 2019, № 26, ст. 3317; № 31, ст. 4442, 4453; № 51, ст. 7492; 2020, № 29, ст. 4504; № 31, ст. 5013, 5023; № 50, ст. 8061; 2021, № 1, ст. 7; № 27, ст. 5103; 2022, № 1, ст. 5, 45; № 29, ст. 5317; № 52, ст. 9371; 2023, № 29, ст. 5323; № 32, ст. 6201) после слова "агрохимикатов," дополнить словами "аммиака, метанола, аммиачной селитры и нитрата калия,".</w:t>
      </w:r>
    </w:p>
    <w:p>
      <w:r>
        <w:rPr>
          <w:b/>
        </w:rPr>
        <w:t>Статья 4</w:t>
      </w:r>
    </w:p>
    <w:p>
      <w:r>
        <w:t>Внести в статью 65 Водного кодекса Российской Федерации (Собрание законодательства Российской Федерации, 2006, № 23, ст. 2381; 2008, № 29, ст. 3418; 2011, № 29, ст. 4281; № 50, ст. 7359; 2013, № 43, ст. 5452; 2014, № 26, ст. 3387; 2015, № 1, ст. 11; № 29, ст. 4370; 2017, № 31, ст. 4766; 2018, № 32, ст. 5135; № 53, ст. 8464; 2019, № 31, ст. 4453; 2020, № 50, ст. 8061; 2021, № 52, ст. 8979; 2022, № 1, ст. 14; № 18, ст. 3008) следующие изменения</w:t>
      </w:r>
    </w:p>
    <w:p>
      <w:r>
        <w:t>в части 15: а) пункт 2 после слов "ядовитых веществ" дополнить словами "(за исключением специализированных хранилищ аммиака, метанола, аммиачной селитры и нитрата калия на территориях морских портов, перечень которых утверждается Правительством Российской Федерации, за пределами границ прибрежных защитных полос)"; б) пункт 6 после слова "хранилищах" дополнить словом ", размещенных"</w:t>
      </w:r>
    </w:p>
    <w:p>
      <w:r>
        <w:t>часть 163 после слова "агрохимикатов" дополнить словами ", аммиака, метанола, аммиачной селитры и нитрата калия"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