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w:t>
      </w:r>
    </w:p>
    <w:p>
      <w:r>
        <w:rPr>
          <w:b/>
        </w:rPr>
        <w:t>Статья 1</w:t>
      </w:r>
    </w:p>
    <w:p>
      <w:r>
        <w:t>Внести в статью 98 Федерального закона от 31 июля 2020 года № 248-ФЗ "О государственном контроле (надзоре) и муниципальном контроле в Российской Федерации" (Собрание законодательства Российской Федерации, 2020, № 31, ст. 5007; 2021, № 24, ст. 4188) следующие изменения</w:t>
      </w:r>
    </w:p>
    <w:p>
      <w:r>
        <w:t>в части 9 цифры "2023" заменить цифрами "2025"</w:t>
      </w:r>
    </w:p>
    <w:p>
      <w:r>
        <w:t>в части 91 цифры "2023" заменить цифрами "2025"</w:t>
      </w:r>
    </w:p>
    <w:p>
      <w:r>
        <w:t>в части 10 цифры "2023" заменить цифрами "2025"</w:t>
      </w:r>
    </w:p>
    <w:p>
      <w:r>
        <w:rPr>
          <w:b/>
        </w:rPr>
        <w:t>Статья 2</w:t>
      </w:r>
    </w:p>
    <w:p>
      <w:r>
        <w:t>Пункт 4 статьи 25 Федерального закона от 10 декабря 1995 года № 196-ФЗ "О безопасности дорожного движения" (Собрание законодательства Российской Федерации, 1995, № 50, ст. 4873; 2013, № 19, ст. 2319; № 27, ст. 3477; № 52, ст. 7002; 2014, № 42, ст. 5615; 2017, № 31, ст. 4753; 2021, № 27, ст. 5159; 2023, № 29, ст. 5331) дополнить абзацами следующего содержания: "Водительские удостоверения, подтверждающие право на управление транспортными средствами категории "А" или подкатегории "В1" с мотоциклетной посадкой или рулем мотоциклетного типа, подтверждают также право на управление самоходными машинами категории "АI", установленной частью 21 статьи 15 Федерального закона от 2 июля 2021 года № 297-ФЗ "О самоходных машинах и других видах техники" (далее - категория "АI"). Водительские удостоверения, подтверждающие право на управление транспортными средствами категории "В", "С" или "D", подтверждают также право на управление самоходными машинами категории "АI" в случае и при соблюдении условий, установленных частью 22 статьи 15 Федерального закона от 2 июля 2021 года № 297-ФЗ "О самоходных машинах и других видах техники".".</w:t>
      </w:r>
    </w:p>
    <w:p>
      <w:r>
        <w:rPr>
          <w:b/>
        </w:rPr>
        <w:t>Статья 3</w:t>
      </w:r>
    </w:p>
    <w:p>
      <w:r>
        <w:t>В статье 20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2022, № 12, ст. 1785; № 52, ст. 9349) слова "в 2022 и 2023 годах" заменить словами "в 2022, 2023 и 2024 годах".</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4305; 2017, № 25, ст. 3595; 2020, № 24, ст. 3740; 2021, № 1, ст. 7; 2022, № 1, ст. 16; № 11, ст. 1596; № 52, ст. 9349, 9372) следующие изменения</w:t>
      </w:r>
    </w:p>
    <w:p>
      <w:r>
        <w:t>в части 17 статьи 33 цифры "2024" заменить цифрами "2025"</w:t>
      </w:r>
    </w:p>
    <w:p>
      <w:r>
        <w:t>в статье 1018 слова "в 2022 и 2023 годах" заменить словами "в 2022, 2023 и 2024 годах"</w:t>
      </w:r>
    </w:p>
    <w:p>
      <w:r>
        <w:rPr>
          <w:b/>
        </w:rPr>
        <w:t>Статья 5</w:t>
      </w:r>
    </w:p>
    <w:p>
      <w:r>
        <w:t>В части 91 статьи 8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2018, № 1, ст. 71; 2021, № 1, ст. 39; № 27, ст. 5182; 2022, № 29, ст. 5308; № 52, ст. 9349) цифры "2023" заменить цифрами "2024".</w:t>
      </w:r>
    </w:p>
    <w:p>
      <w:r>
        <w:rPr>
          <w:b/>
        </w:rPr>
        <w:t>Статья 6</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2012, № 49, ст. 6758; 2013, № 48, ст. 6165; 2014, № 49, ст. 6927; 2016, № 1, ст. 52; 2018, № 49, ст. 7509; 2020, № 14, ст. 2028; № 50, ст. 8075) следующие изменения</w:t>
      </w:r>
    </w:p>
    <w:p>
      <w:r>
        <w:t>пункт 5 части 2 статьи 20 дополнить словами ", за исключением случая, указанного в части 71 статьи 35 настоящего Федерального закона"</w:t>
      </w:r>
    </w:p>
    <w:p>
      <w:r>
        <w:t>в статье 35: а) в части 7 после слов "по содержанию имущества," дополнить словами "включая расходы на техническое обслуживание и ремонт основных средств,", слово "ста" заменить словом "четырехсот"; б) дополнить частью 71 следующего содержания: "71.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
        <w:rPr>
          <w:b/>
        </w:rPr>
        <w:t>Статья 7</w:t>
      </w:r>
    </w:p>
    <w:p>
      <w:r>
        <w:t>В части 11 статьи 37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2018, № 53, ст. 8415; 2021, № 27, ст. 5143, 5159; 2022, № 1, ст. 51) цифры "2024" заменить цифрами "2025".</w:t>
      </w:r>
    </w:p>
    <w:p>
      <w:r>
        <w:rPr>
          <w:b/>
        </w:rPr>
        <w:t>Статья 8</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18, ст. 2660; № 24, ст. 3477; 2018, № 1, ст. 59, 88; № 18, ст. 2578; № 27, ст. 3957; № 53, ст. 8428; 2019, № 18, ст. 2194, 2195; № 52, ст. 7767; 2020, № 14, ст. 2028, 2037; № 17, ст. 2702; № 31, ст. 5008; 2021, № 1, ст. 40; № 9, ст. 1467; № 27, ст. 5105, 5188; 2022, № 1, ст. 45; № 11, ст. 1596; № 13, ст. 1953; № 16, ст. 2606; № 27, ст. 4632; № 45, ст. 7665; № 52, ст. 9349; 2023, № 1, ст. 10; № 18, ст. 3231; № 32, ст. 6176) следующие изменения</w:t>
      </w:r>
    </w:p>
    <w:p>
      <w:r>
        <w:t>пункт 3 части 11 статьи 30 после слов "(подрядчика, исполнителя)" дополнить словом ", осуществляемые", после слов "с частью 1 статьи 93 настоящего Федерального закона," дополнить словами "законодательством Российской Федерации и иными нормативными правовыми актами о контрактной системе в сфере закупок,"</w:t>
      </w:r>
    </w:p>
    <w:p>
      <w:r>
        <w:t>в статье 112: а) в части 641 цифры "2023" заменить цифрами "2024"; б) в части 651 цифры "2024" заменить цифрами "2025"; в) в части 652 цифры "2023" заменить цифрами "2024"; г) в части 653 цифры "2023" заменить цифрами "2024"; д) в части 71 слова "в 2022 и 2023 годах" заменить словами "в 2022, 2023 и 2024 годах"; е) в части 72 цифры "2023" заменить цифрами "2024"</w:t>
      </w:r>
    </w:p>
    <w:p>
      <w:r>
        <w:rPr>
          <w:b/>
        </w:rPr>
        <w:t>Статья 9</w:t>
      </w:r>
    </w:p>
    <w:p>
      <w:r>
        <w:t>В части 25 статьи 392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2022, № 16, ст. 2617; № 48, ст. 8310) цифры "2023" заменить цифрами "2024".</w:t>
      </w:r>
    </w:p>
    <w:p>
      <w:r>
        <w:rPr>
          <w:b/>
        </w:rPr>
        <w:t>Статья 10</w:t>
      </w:r>
    </w:p>
    <w:p>
      <w:r>
        <w:t>Внести в Федеральный закон от 2 июля 2021 года № 297-ФЗ "О самоходных машинах и других видах техники" (Собрание законодательства Российской Федерации, 2021, № 27, ст. 5125) следующие изменения: 1) часть 3 статьи 13 изложить в следующей редакции: "3. 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"А", "В", "С", "D" или подкатегории "В1", установленных абзацами вторым - пятым и тринадцатым пункта 1 статьи 25 Федерального закона от 10 декабря 1995 года №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 2) статью 15 дополнить частями 21 и 22 следующего содержания: "21. Право на управление самоходными машинами категории "АI",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"А" или подкатегории "В1" с мотоциклетной посадкой или рулем мотоциклетного типа, установленных абзацами вторым и тринадцатым пункта 1 статьи 25 Федерального закона от 10 декабря 1995 года № 196-ФЗ "О безопасности дорожного движения".</w:t>
      </w:r>
    </w:p>
    <w:p>
      <w:r>
        <w:rPr>
          <w:b/>
        </w:rPr>
        <w:t xml:space="preserve">22. </w:t>
      </w:r>
      <w:r>
        <w:t>Право на управление самоходными машинами категории "АI",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категорий "В", "С" и "D", установленных абзацами третьим - пятым пункта 1 статьи 25 Федерального закона от 10 декабря 1995 года № 196-ФЗ "О безопасности дорожного движения", в случае использования самоходной машины на основании договора аренды (проката) или иного возмездного договора, предусматривающих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"АI", предусмотренной абзацем вторым пункта 1 части 1 настоящей статьи.";</w:t>
      </w:r>
    </w:p>
    <w:p>
      <w:r>
        <w:rPr>
          <w:b/>
        </w:rPr>
        <w:t xml:space="preserve">22. </w:t>
      </w:r>
      <w:r>
        <w:t>пункт 1 части 1 статьи 16 изложить в следующей редакции: "1) 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"А", "В", "С", "D" и подкатегории "В1", установленных абзацами вторым - пятым и тринадцатым пункта 1 статьи 25 Федерального закона от 10 декабря 1995 года № 196-ФЗ "О безопасности дорожного движения", с особенностями, установленными частями 21 и 22 статьи 15 настоящего Федерального закона;"</w:t>
      </w:r>
    </w:p>
    <w:p>
      <w:r>
        <w:rPr>
          <w:b/>
        </w:rPr>
        <w:t>Статья 11</w:t>
      </w:r>
    </w:p>
    <w:p>
      <w:r>
        <w:t>В абзаце первом части 1 статьи 15 Федерального закона от 2 июля 2021 года №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 27, ст. 5187; 2022, № 29, ст. 5259; № 52, ст. 9349) цифры "2025" заменить цифрами "2026".</w:t>
      </w:r>
    </w:p>
    <w:p>
      <w:r>
        <w:rPr>
          <w:b/>
        </w:rPr>
        <w:t>Статья 12</w:t>
      </w:r>
    </w:p>
    <w:p>
      <w:r>
        <w:t>Внести в Федеральный закон от 25 февраля 2022 года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 9, ст. 1257; № 52, ст. 9349) следующие изменения</w:t>
      </w:r>
    </w:p>
    <w:p>
      <w:r>
        <w:t>в абзаце первом статьи 2 цифры "2023" заменить цифрами "2024"</w:t>
      </w:r>
    </w:p>
    <w:p>
      <w:r>
        <w:t>в статье 3: а) в пункте 1 слова "в 2022 и 2023 годах" заменить словами "в 2022, 2023 и 2024 годах"; б) в пункте 2 слова "в 2022 и 2023 годах" заменить словами "в 2022, 2023 и 2024 годах"</w:t>
      </w:r>
    </w:p>
    <w:p>
      <w:r>
        <w:rPr>
          <w:b/>
        </w:rPr>
        <w:t>Статья 13</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 13, ст. 1960; № 16, ст. 2594, 2606; № 27, ст. 4614; № 29, ст. 5253, 5259, 5293, 5299; № 45, ст. 7665; № 52, ст. 9349; 2023, № 1, ст. 18; № 14, ст. 2381) следующие изменения: 1) в статье 15: а) части 1 и 2 признать утратившими силу; б) дополнить частями 21 - 23 следующего содержания: "21. Установить, что в 2024 году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Правительство Российской Федерации вправе предусматривать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
        <w:rPr>
          <w:b/>
        </w:rPr>
        <w:t xml:space="preserve">22. </w:t>
      </w:r>
      <w:r>
        <w:t>Установить, что в 2024 году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частью 21 настоящей статьи, Правительство Российской Федерации вправе утвердить</w:t>
      </w:r>
    </w:p>
    <w:p>
      <w:r>
        <w:rPr>
          <w:b/>
        </w:rPr>
        <w:t xml:space="preserve">23. </w:t>
      </w:r>
      <w:r>
        <w:t>Установить, что в 2024 году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частями 21 и 22 настоящей статьи, высший исполнительный орган субъекта Российской Федерации - города федерального значения Москвы вправе предусматривать иные случаи осуществления закупок товаров, работ, услуг для обеспечения нужд субъекта Российской Федерации - города федерального значения Москвы 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 в) в части 3 слова "установленных в соответствии с частями 1 и 2" заменить словами "предусмотренных частями 21 - 23"; г) в части 4 слова "установленных в соответствии с частями 1 и 2" заменить словами "предусмотренных частями 21 - 23"; д) в части 5 слова "установленных в соответствии с частями 1 и 2" заменить словами "предусмотренных частями 21 - 23"; е) в части 6 слова "частями 1 и 2" заменить словами "частями 21 - 23"; ж) в части 7: в абзаце первом слова "2023 года" заменить словами "2024 года включительно"; в пункте 1 слова "приглашение принять участие в определении поставщика (подрядчика, исполнителя) может быть направлено до 31 декабря 2023 года включительно" заменить словами "проводятся предусмотренные указанным Федеральным законом закрытые электронные процедуры, приглашение принять участие в которых может быть направлено до 31 декабря 2024 года включительно и при проведении которых информация и документы, содержащиеся в реестре контрактов, заключенных заказчиками, не размещаются на официальном сайте";</w:t>
      </w:r>
    </w:p>
    <w:p>
      <w:r>
        <w:rPr>
          <w:b/>
        </w:rPr>
        <w:t xml:space="preserve">22. </w:t>
      </w:r>
      <w:r>
        <w:t>перечень товаров, работ, услуг, в отношении которых высший исполнительный орган субъекта Российской Федерации может определить случаи осуществления закупок этих товаров, работ, услуг для нужд соответствующего субъекта Российской Федерации и (или) муниципальных нужд муниципальных образований, находящихся на его территории, у единственного поставщика (подрядчика, исполнителя). Заказчик заключает контракт с таким поставщиком (подрядчиком, исполнителем) не позднее 31 декабря 2024 года</w:t>
      </w:r>
    </w:p>
    <w:p>
      <w:r>
        <w:rPr>
          <w:b/>
        </w:rPr>
        <w:t xml:space="preserve">22. </w:t>
      </w:r>
      <w:r>
        <w:t>порядок осуществления закупок товаров, работ, услуг, включенных в перечень, указанный в пункте 1 настоящей части</w:t>
      </w:r>
    </w:p>
    <w:p>
      <w:r>
        <w:rPr>
          <w:b/>
        </w:rPr>
        <w:t xml:space="preserve">23. </w:t>
      </w:r>
      <w:r>
        <w:t>в части 1 статьи 152 слова "в 2022 и 2023 годах" заменить словами "в 2022, 2023 и 2024 годах"</w:t>
      </w:r>
    </w:p>
    <w:p>
      <w:r>
        <w:rPr>
          <w:b/>
        </w:rPr>
        <w:t xml:space="preserve">23. </w:t>
      </w:r>
      <w:r>
        <w:t>в части 1 статьи 18:</w:t>
      </w:r>
    </w:p>
    <w:p>
      <w:r>
        <w:rPr>
          <w:b/>
        </w:rPr>
        <w:t xml:space="preserve">23. </w:t>
      </w:r>
      <w:r>
        <w:t>в статье 19:</w:t>
      </w:r>
    </w:p>
    <w:p>
      <w:r>
        <w:rPr>
          <w:b/>
        </w:rPr>
        <w:t xml:space="preserve">23. </w:t>
      </w:r>
      <w:r>
        <w:t>пункт 2 статьи 20 после слов "некредитных финансовых организаций," дополнить словами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слова "а также требования к порядку приобретения акций (долей) кредитной организации и некредитной финансовой организации," исключить</w:t>
      </w:r>
    </w:p>
    <w:p>
      <w:r>
        <w:rPr>
          <w:b/>
        </w:rPr>
        <w:t xml:space="preserve">23. </w:t>
      </w:r>
      <w:r>
        <w:t>в статье 201:</w:t>
      </w:r>
    </w:p>
    <w:p>
      <w:r>
        <w:rPr>
          <w:b/>
        </w:rPr>
        <w:t xml:space="preserve">23. </w:t>
      </w:r>
      <w:r>
        <w:t>в статье 22:</w:t>
      </w:r>
    </w:p>
    <w:p>
      <w:r>
        <w:rPr>
          <w:b/>
        </w:rPr>
        <w:t xml:space="preserve">23. </w:t>
      </w:r>
      <w:r>
        <w:t>в абзаце первом слова "в 2022 и 2023 годах" заменить словами "в 2022, 2023 и 2024 годах"</w:t>
      </w:r>
    </w:p>
    <w:p>
      <w:r>
        <w:rPr>
          <w:b/>
        </w:rPr>
        <w:t xml:space="preserve">23. </w:t>
      </w:r>
      <w:r>
        <w:t>пункты 5, 7, 12, 18, 20, 26 и 27 признать утратившими силу</w:t>
      </w:r>
    </w:p>
    <w:p>
      <w:r>
        <w:rPr>
          <w:b/>
        </w:rPr>
        <w:t xml:space="preserve">23. </w:t>
      </w:r>
      <w:r>
        <w:t>часть 1 изложить в следующей редакции: "1. Установить, что Правительство Российской Федерации в 2024 году вправе принимать решения, предусматривающие установление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особенностей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государственную аккредитацию, проведения государственной итоговой аттестации при завершении освоения указанных образовательных программ, а также признания в Российской Федерации образования и (или) квалификации в рамках соответствующих уровней общего и профессионального образования, полученных в иностранном государстве."</w:t>
      </w:r>
    </w:p>
    <w:p>
      <w:r>
        <w:rPr>
          <w:b/>
        </w:rPr>
        <w:t xml:space="preserve">23. </w:t>
      </w:r>
      <w:r>
        <w:t>в части 11 слова "в 2023 году" заменить словами "в 2023 и 2024 годах"</w:t>
      </w:r>
    </w:p>
    <w:p>
      <w:r>
        <w:rPr>
          <w:b/>
        </w:rPr>
        <w:t xml:space="preserve">23. </w:t>
      </w:r>
      <w:r>
        <w:t>в части 1 слова "за 2022 год" заменить словами "за 2022, 2023 и 2024 годы"</w:t>
      </w:r>
    </w:p>
    <w:p>
      <w:r>
        <w:rPr>
          <w:b/>
        </w:rPr>
        <w:t xml:space="preserve">23. </w:t>
      </w:r>
      <w:r>
        <w:t>в части 2 слова "за 2022 год" заменить словами "за 2022, 2023 и 2024 годы"</w:t>
      </w:r>
    </w:p>
    <w:p>
      <w:r>
        <w:rPr>
          <w:b/>
        </w:rPr>
        <w:t xml:space="preserve">23. </w:t>
      </w:r>
      <w:r>
        <w:t>в части 5 слова "пунктов 1, 2, 3 и 5" заменить словами "пункта 1"</w:t>
      </w:r>
    </w:p>
    <w:p>
      <w:r>
        <w:rPr>
          <w:b/>
        </w:rPr>
        <w:t xml:space="preserve">23. </w:t>
      </w:r>
      <w:r>
        <w:t>в части 6 слова "пунктов 21 и 4" заменить словами "пунктов 2, 21, 3, 4 и 5"</w:t>
      </w:r>
    </w:p>
    <w:p>
      <w:r>
        <w:rPr>
          <w:b/>
        </w:rPr>
        <w:t>Статья 14</w:t>
      </w:r>
    </w:p>
    <w:p>
      <w:r>
        <w:t>Внести в статью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 12, ст. 1782; № 52, ст. 9349) следующие изменения</w:t>
      </w:r>
    </w:p>
    <w:p>
      <w:r>
        <w:t>в части 1: в абзаце первом цифры "2023" заменить цифрами "2024"; пункт 5 признать утратившим силу</w:t>
      </w:r>
    </w:p>
    <w:p>
      <w:r>
        <w:t>дополнить частью 11 следующего содержания: "11. Установить, что до 1 июля 2024 года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 208-ФЗ "Об акционерных обществах", а также право на обращение в суд в соответствии с абзацем первым пункта 5 статьи 71, пунктом 6 статьи 79, пунктом 1 статьи 84 указанного Федерального закона имеют акционеры (акционер), владеющие в совокупности не менее чем пятью процентами голосующих акций общества."</w:t>
      </w:r>
    </w:p>
    <w:p>
      <w:r>
        <w:rPr>
          <w:b/>
        </w:rPr>
        <w:t>Статья 15</w:t>
      </w:r>
    </w:p>
    <w:p>
      <w:r>
        <w:t>Внести в Федеральный закон от 14 марта 2022 года № 58-ФЗ "О внесении изменений в отдельные законодательные акты Российской Федерации" (Собрание законодательства Российской Федерации, 2022, № 12, ст. 1785; № 52, ст. 9349) следующие изменения</w:t>
      </w:r>
    </w:p>
    <w:p>
      <w:r>
        <w:t>в абзаце первом статьи 7 слова "В 2022 и 2023 годах" заменить словами "В 2022, 2023 и 2024 годах"</w:t>
      </w:r>
    </w:p>
    <w:p>
      <w:r>
        <w:t>в статье 8: а) в абзаце первом части 1 слова "В 2022 и 2023 годах" заменить словами "В 2022, 2023 и 2024 годах"; б) в части 2 слова "в 2022 и 2023 годах" заменить словами "в 2022, 2023 и 2024 годах"</w:t>
      </w:r>
    </w:p>
    <w:p>
      <w:r>
        <w:rPr>
          <w:b/>
        </w:rPr>
        <w:t>Статья 16</w:t>
      </w:r>
    </w:p>
    <w:p>
      <w:r>
        <w:t>В статье 4 Федерального закона от 26 марта 2022 года № 64-ФЗ "О внесении изменений в отдельные законодательные акты Российской Федерации" (Собрание законодательства Российской Федерации, 2022, № 13, ст. 1953) слова "в 2022 и 2023 годах" заменить словами "в 2022, 2023 и 2024 годах".</w:t>
      </w:r>
    </w:p>
    <w:p>
      <w:r>
        <w:rPr>
          <w:b/>
        </w:rPr>
        <w:t>Статья 17</w:t>
      </w:r>
    </w:p>
    <w:p>
      <w:r>
        <w:t>В абзаце первом части 3 статьи 12 Федерального закона от 1 мая 2022 года №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 18, ст. 3010; № 52, ст. 9349) слова "В 2022 и 2023 годах" заменить словами "В 2022, 2023 и 2024 годах".</w:t>
      </w:r>
    </w:p>
    <w:p>
      <w:r>
        <w:rPr>
          <w:b/>
        </w:rPr>
        <w:t>Статья 18</w:t>
      </w:r>
    </w:p>
    <w:p>
      <w:r>
        <w:t>В абзаце первом части 3 статьи 4 Федерального закона от 28 июня 2022 года № 231-ФЗ "О внесении изменений в отдельные законодательные акты Российской Федерации" (Собрание законодательства Российской Федерации, 2022, № 27, ст. 4632) слова "в 2022 и 2023 годах" заменить словами "в 2022, 2023 и 2024 годах".</w:t>
      </w:r>
    </w:p>
    <w:p>
      <w:r>
        <w:rPr>
          <w:b/>
        </w:rPr>
        <w:t>Статья 19</w:t>
      </w:r>
    </w:p>
    <w:p>
      <w:r>
        <w:t>Внести в статью 7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 29, ст. 5259; № 52, ст. 9349) следующие изменения</w:t>
      </w:r>
    </w:p>
    <w:p>
      <w:r>
        <w:t>в части 11: а) в абзаце первом цифры "2023" заменить цифрами "2024"; б) пункт 3 признать утратившим силу</w:t>
      </w:r>
    </w:p>
    <w:p>
      <w:r>
        <w:t>дополнить частью 11-1 следующего содержания: "11-1. 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 статьи 68 Федерального закона от 26 декабря 1995 года №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r>
        <w:t>в части 12 слова "в 2023 году" заменить словами "в 2023 и 2024 годах"</w:t>
      </w:r>
    </w:p>
    <w:p>
      <w:r>
        <w:t>в части 4 слова "31 декабря 2023 года включительно" заменить словами "1 июля 2024 года"</w:t>
      </w:r>
    </w:p>
    <w:p>
      <w:r>
        <w:rPr>
          <w:b/>
        </w:rPr>
        <w:t>Статья 20</w:t>
      </w:r>
    </w:p>
    <w:p>
      <w:r>
        <w:t>В статье 6 Федерального закона от 14 июля 2022 года № 319-ФЗ "О внесении изменений в отдельные законодательные акты Российской Федерации" (Собрание законодательства Российской Федерации, 2022, № 29, ст. 5286; № 52, ст. 9349; 2023, № 32, ст. 6149) цифры "2023" заменить цифрами "2024".</w:t>
      </w:r>
    </w:p>
    <w:p>
      <w:r>
        <w:rPr>
          <w:b/>
        </w:rPr>
        <w:t>Статья 21</w:t>
      </w:r>
    </w:p>
    <w:p>
      <w:r>
        <w:t>Внести в Федеральный закон от 14 июля 2022 года №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 29, ст. 5287; № 52, ст. 9349) следующие изменения</w:t>
      </w:r>
    </w:p>
    <w:p>
      <w:r>
        <w:t>в части 6 статьи 14 цифры "2023" заменить цифрами "2024"</w:t>
      </w:r>
    </w:p>
    <w:p>
      <w:r>
        <w:t>в части 8 статьи 18 цифры "2024" заменить цифрами "2025"</w:t>
      </w:r>
    </w:p>
    <w:p>
      <w:r>
        <w:rPr>
          <w:b/>
        </w:rPr>
        <w:t>Статья 22</w:t>
      </w:r>
    </w:p>
    <w:p>
      <w:r>
        <w:t>Внести в Федеральный закон от 19 декабря 2022 года №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 52, ст. 9349; Официальный интернет-портал правовой информации (www.pravo.gov.ru), 2023, 12 декабря, № 0001202312120016) следующие изменения</w:t>
      </w:r>
    </w:p>
    <w:p>
      <w:r>
        <w:t>в статье 31: а) в части 1 слова "31 декабря 2023 года включительно" заменить словами "1 июля 2024 года", слова "пункта 3 части 11 статьи 7" заменить словами "части 11-1 статьи 7"; б) в части 2 цифры "2023" заменить цифрами "2024"</w:t>
      </w:r>
    </w:p>
    <w:p>
      <w:r>
        <w:t>в статье 32: а) в части 1 цифры "2023" заменить цифрами "2024"; б) в части 2 цифры "2023" заменить цифрами "2024"</w:t>
      </w:r>
    </w:p>
    <w:p>
      <w:r>
        <w:rPr>
          <w:b/>
        </w:rPr>
        <w:t>Статья 23</w:t>
      </w:r>
    </w:p>
    <w:p>
      <w:r>
        <w:t>Часть 1 статьи 2 Федерального закона от 17 февраля 2023 года №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1195) изложить в следующей редакции: "1.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2024 года - на двенадцать месяцев раньше того дня, когда последовало обращение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
    <w:p>
      <w:r>
        <w:rPr>
          <w:b/>
        </w:rPr>
        <w:t>Статья 24</w:t>
      </w:r>
    </w:p>
    <w:p>
      <w:r>
        <w:t>Внести в Федеральный закон от 17 февраля 2023 года №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1196) следующие изменения</w:t>
      </w:r>
    </w:p>
    <w:p>
      <w:r>
        <w:t>в части 2 статьи 3 слова "с 1 марта по 31 декабря 2023 года" заменить словами "с 1 марта 2023 года по 1 июля 2024 года"</w:t>
      </w:r>
    </w:p>
    <w:p>
      <w:r>
        <w:t>в части 3 статьи 12 слова "1 января 2024 года" заменить словами "31 декабря 2024 года"</w:t>
      </w:r>
    </w:p>
    <w:p>
      <w:r>
        <w:rPr>
          <w:b/>
        </w:rPr>
        <w:t>Статья 25</w:t>
      </w:r>
    </w:p>
    <w:p>
      <w:r>
        <w:t>В части 11 статьи 4 Федерального закона от 17 февраля 2023 года №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 8, ст. 1198) слова "1 января 2024 года" заменить словами "31 декабря 2024 года".</w:t>
      </w:r>
    </w:p>
    <w:p>
      <w:r>
        <w:rPr>
          <w:b/>
        </w:rPr>
        <w:t>Статья 26</w:t>
      </w:r>
    </w:p>
    <w:p>
      <w:r>
        <w:t>В статье 2 Федерального закона от 14 апреля 2023 года № 135-ФЗ "О внесении изменений в статью 31 Федерального закона "Об основах охраны здоровья граждан в Российской Федерации" (Собрание законодательства Российской Федерации, 2023, № 16, ст. 2772) слова "1 марта 2024 года" заменить словами "1 сентября 2024 года".</w:t>
      </w:r>
    </w:p>
    <w:p>
      <w:r>
        <w:rPr>
          <w:b/>
        </w:rPr>
        <w:t>Статья 27</w:t>
      </w:r>
    </w:p>
    <w:p>
      <w:r>
        <w:rPr>
          <w:b/>
        </w:rPr>
        <w:t xml:space="preserve">1. </w:t>
      </w:r>
      <w:r>
        <w:t>Настоящий Федеральный закон вступает в силу со дня его официального опубликования, за исключением статьи 9 настоящего Федерального закона</w:t>
      </w:r>
    </w:p>
    <w:p>
      <w:r>
        <w:rPr>
          <w:b/>
        </w:rPr>
        <w:t xml:space="preserve">2. </w:t>
      </w:r>
      <w:r>
        <w:t>Статья 9 настоящего Федерального закона вступает в силу по истечении тридцати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