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1248 части четвертой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