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17 Федерального закона "Об обязательном пенсионном страховании в Российской Федерации" и статью 26-1 Федерального закона "О страховых пенсиях"</w:t>
      </w:r>
    </w:p>
    <w:p>
      <w:r>
        <w:rPr>
          <w:b/>
        </w:rPr>
        <w:t>Статья 1</w:t>
      </w:r>
    </w:p>
    <w:p>
      <w:r>
        <w:t>(Статья исключена - Федеральный закон от 29.10.2024 № 367-ФЗ)</w:t>
      </w:r>
    </w:p>
    <w:p>
      <w:r>
        <w:rPr>
          <w:b/>
        </w:rPr>
        <w:t>Статья 2</w:t>
      </w:r>
    </w:p>
    <w:p>
      <w:r>
        <w:t>Внести в статью 261 Федерального закона от 28 декабря 2013 года № 400-ФЗ "О страховых пенсиях" (Собрание законодательства Российской Федерации, 2013, № 52, ст. 6965; 2016, № 1, ст. 5; 2017, № 27, ст. 3931; 2018, № 41, ст. 6190; 2022, № 9, ст. 1250; № 29, ст. 5204) следующие изменения</w:t>
      </w:r>
    </w:p>
    <w:p>
      <w:r>
        <w:t>наименование изложить в следующей редакции: "Статья 261. Особенности выплаты страховой пенсии пенсионерам, осуществлявшим по состоянию на 31 декабря 2024 года работу и (или) иную деятельность"</w:t>
      </w:r>
    </w:p>
    <w:p>
      <w:r>
        <w:t>часть 1 изложить в следующей редакции: "1. До 1 января 2025 года пенсионерам, осуществлявшим по состоянию на 31 декабря 2024 года работу и (или) иную деятельность, в период которой они подлежали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суммы установленных в соответствии с настоящим Федеральным законом страховой пенсии, фиксированной выплаты к страховой пенсии (с учетом повышения фиксированной выплаты к страховой пенсии), в том числе полученные в связи с перерасчетом, предусмотренным частями 2, 5 - 8 статьи 18 настоящего Федерального закона, выплачиваются в размере, исчисленном на 31 декабря 2024 года без учета индексации (увеличения) размера фиксированной выплаты к страховой пенсии в соответствии с законодательством Российской Федерации и корректировки размера страховой пенсии в соответствии с законодательством Российской Федерации, имевших место в период осуществления работы и (или) иной деятельности."</w:t>
      </w:r>
    </w:p>
    <w:p>
      <w:r>
        <w:t>дополнить частью 11 следующего содержания: "11. После 1 января 2025 года указанные в части 1 настоящей статьи суммы страховой пенсии, фиксированной выплаты к страховой пенсии (с учетом повышения фиксированной выплаты к страховой пенсии) подлежат ежегодному увеличению на сумму индексации, осуществляемой после указанной даты. Сумма такой индексации исчисляется исходя из размера установленных в соответствии с настоящим Федеральным законом страховой пенсии, фиксированной выплаты к страховой пенсии (с учетом повышения фиксированной выплаты к страховой пенсии), в котором учтены ранее имевшие место индексации (увеличения), корректировки и перерасчет, предусмотренный частями 2, 5 - 8 статьи 18 настоящего Федерального закона. Указанное увеличение осуществляется в сроки, предусмотренные законодательством Российской Федерации."; (В редакции Федерального закона от 29.10.2024 № 367-ФЗ) 4) в части 2 слова "осуществляющим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 заменить словами "указанным в части 1 настоящей статьи"</w:t>
      </w:r>
    </w:p>
    <w:p>
      <w:r>
        <w:t>в части 3 слова "Пенсионерам, прекратившим" заменить словами "Пенсионерам, указанным в части 1 настоящей статьи и прекратившим после 1 января 2025 года"</w:t>
      </w:r>
    </w:p>
    <w:p>
      <w:r>
        <w:t>в части 4 слова "осуществления (прекращения) пенсионерами" заменить словами "прекращения пенсионерами, указанными в части 1 настоящей статьи,"</w:t>
      </w:r>
    </w:p>
    <w:p>
      <w:r>
        <w:t>в части 5 после слова "Пенсионеры" дополнить словами ", указанные в части 3 настоящей статьи,", слова "осуществления (прекращения)" заменить словом "прекращения"</w:t>
      </w:r>
    </w:p>
    <w:p>
      <w:r>
        <w:t>в части 6 слова "частями 1 - 3" заменить словами "частями 11 - 3"</w:t>
      </w:r>
    </w:p>
    <w:p>
      <w:r>
        <w:t>в части 7 слова "частями 1 - 3" заменить словами "частями 11 - 3"</w:t>
      </w:r>
    </w:p>
    <w:p>
      <w:r>
        <w:t>часть 8 признать утратившей силу</w:t>
      </w:r>
    </w:p>
    <w:p>
      <w:r>
        <w:t>часть 11 изложить в следующей редакции: "11. Пенсионеры, осуществлявшие по состоянию на 31 декабря 2024 года работу и (или) иную деятельность за пределами территории Российской Федерации, в период которой они не подлежали обязательному пенсионному страхованию в соответствии с Федеральным законом от 15 декабря 2001 года № 167-ФЗ "Об обязательном пенсионном страховании в Российской Федерации", для выплаты страховой пенсии, фиксированной выплаты к страховой пенсии (с учетом повышения фиксированной выплаты к страховой пенсии) в порядке, предусмотренном частью 3 настоящей статьи, обязаны представлять в органы, осуществляющие пенсионное обеспечение, документ, подтверждающий факт прекращения работы и (или) иной деятельности и выданный компетентными органами (должностными лицами) иностранного государства."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