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21 июля 1993 года № 5473-I "Об учреждениях и органах уголовно-исполнительной системы Российской Федерации"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1998, № 16, ст. 1796; № 30, ст. 3613; 2000, № 26, ст. 2730; 2001, № 11, ст. 1002; 2004, № 27, ст. 2711; № 35, ст. 3607; 2007, № 24, ст. 2834; 2009, № 39, ст. 4537; 2011, № 7, ст. 901; 2013, № 14, ст. 1645; 2017, № 1, ст. 44; 2019, № 49, ст. 6963; 2022, № 24, ст. 3930; 2023, № 32, ст. 6172) следующие изменения</w:t>
      </w:r>
    </w:p>
    <w:p>
      <w:r>
        <w:t>дополнить статьей 91 следующего содержания: "Статья 91. Материально-техническое обеспечение уголовно-исполнительной системы Материально-техническое обеспечение уголовно-исполнительной системы осуществляется за счет бюджетных ассигнований федерального бюджета на соответствующий год в порядке и по нормам, которые установлены федеральным органом уголовно-исполнительной системы, если иное не установлено федеральными законами. Обеспечение уголовно-исполнительной системы оружием, боеприпасами и специальными средствами осуществляется по нормам, установленным федеральным органом уголовно-исполнительной системы. Порядок такого обеспечения, учета, хранения, выдачи, ремонта, списания оружия, боеприпасов и специальных средств, контроля за их оборотом, утилизации и уничтожения списанных оружия, боеприпасов устанавливается федеральным органом уголовно-исполнительной системы в соответствии с федеральными законами и иными нормативными правовыми актами Российской Федерации, регулирующими вопросы оборота оружия."</w:t>
      </w:r>
    </w:p>
    <w:p>
      <w:r>
        <w:t>часть вторую статьи 12 изложить в следующей редакции: "Конвоирование по плановым маршрутам содержащихся в учреждениях уголовно-исполнительной системы осужденных и лиц, заключенных под стражу, осуществляется специальными подразделениями уголовно-исполнительной системы по конвоированию. Порядок конвоирования таких осужденных и лиц и порядок организации деятельности указанных подразделений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t>в статье 14: а) пункт 8 изложить в следующей редакции: "8) осуществлять досмотр транспортных средств и проверку у граждан документов, удостоверяющих их личность, при розыске осужденных, совершивших побег или уклоняющихся от отбывания наказания, в местах, где возможно их появление;"; б) дополнить пунктом 121 следующего содержания: "121) в целях предупреждения совершения лицами, состоящими на учете в уголовно-исполнительных инспекциях, а также осужденными, которым назначено наказание в виде принудительных работ, преступлений и других правонарушений осуществлять взаимодействие с полицией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t>в пункте 6 части первой статьи 141 слова "документов граждан" заменить словами "у граждан документов, удостоверяющих их личность,"</w:t>
      </w:r>
    </w:p>
    <w:p>
      <w:r>
        <w:t>часть вторую статьи 28 дополнить предложением следующего содержания: "Применение физической силы, специальных средств и огнестрельного оружия сотрудниками уголовно-исполнительной системы допускается по основаниям и в порядке, которые предусмотрены настоящим Законом, при розыске осужденных к уголовным наказаниям, исполнение которых возложено на учреждения и органы уголовно-исполнительной системы, а также лиц, совершивших побег из-под стражи или из учреждения, исполняющего наказания, в месте обнаружения таких лиц."</w:t>
      </w:r>
    </w:p>
    <w:p>
      <w:r>
        <w:t>в статье 30: а) часть первую дополнить пунктом 14 следующего содержания: "14) для задержания осужденных, уклоняющихся (злостно уклоняющихся) от отбывания уголовных наказаний, исполнение которых возложено на учреждения и органы уголовно-исполнительной системы, в случаях, если они оказывают физическое сопротивление сотруднику уголовно-исполнительной системы либо пытаются причинить вред окружающим или себе."; б) в части второй: в пункте 1 слова "и 9 - 12" заменить словами ", 9 - 12 и 14"; в пункте 2 слова "и 9 - 11" заменить словами ", 9 - 11 и 14"; в пункте 3 слова "и 8 - 11" заменить словами ", 8 - 11 и 14"; пункт 4 после цифр "11" дополнить словами "и 14"</w:t>
      </w:r>
    </w:p>
    <w:p>
      <w:r>
        <w:t>в статье 312: а) пункт 7 части первой после слов "а также для" дополнить словами "задержания указанных лиц, совершивших побег из учреждения, исполняющего наказания, следственного изолятора либо при конвоировании, охране или сопровождении, если иными средствами задержать их не представляется возможным, либо"; б) дополнить частью девятой следующего содержания: "Сотрудник уголовно-исполнительной системы при розыске осужденных к уголовным наказаниям, исполнение которых возложено на учреждения и органы уголовно-исполнительной системы, а также лиц, совершивших побег из-под стражи или из учреждения, исполняющего наказания, имеет право применять огнестрельное оружие только в случаях, предусмотренных настоящей статьей."</w:t>
      </w:r>
    </w:p>
    <w:p>
      <w:r>
        <w:t>в части пятой статьи 314: а) в пункте 1 слова "пунктами 1 и 2" заменить словами "пунктами 1, 2 и 14"; б) в пункте 2 слова "пунктами 1 и 2" заменить словами "пунктами 1, 2 и 14"; в) в пункте 3 слова "пунктами 1 и 2" заменить словами "пунктами 1, 2 и 14"; г) в пункте 4 слова "пунктами 1 и 2" заменить словами "пунктами 1, 2 и 14"</w:t>
      </w:r>
    </w:p>
    <w:p>
      <w:r>
        <w:t>часть четвертую статьи 33 изложить в следующей редакции: "Сотрудники уголовно-исполнительной системы обеспечиваются оружием, боеприпасами и специальными средствами индивидуальной защиты для постоянного ношения и хранения по нормам, определяемым федеральным органом уголовно-исполнительной системы."</w:t>
      </w:r>
    </w:p>
    <w:p>
      <w:r>
        <w:rPr>
          <w:b/>
        </w:rPr>
        <w:t>Статья 2</w:t>
      </w:r>
    </w:p>
    <w:p>
      <w:r>
        <w:t>Внести в Федеральный закон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2003, № 50, ст. 4847; 2019, № 52, ст. 7812; 2021, № 11, ст. 1709; 2022, № 9, ст. 1260; 2023, № 25, ст. 4400; 2025, № 15, ст. 1797) следующие изменения</w:t>
      </w:r>
    </w:p>
    <w:p>
      <w:r>
        <w:t>часть вторую статьи 17 дополнить пунктом 8 следующего содержания: "8) на психологическую помощь, оказываемую сотрудниками психологической службы следственного изолятора в порядке, определяемом соответственно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в области обеспечения безопасности. Участие подозреваемых и обвиняемых в мероприятиях, связанных с оказанием им психологической помощи, осуществляется только с их согласия."</w:t>
      </w:r>
    </w:p>
    <w:p>
      <w:r>
        <w:t>часть вторую статьи 20 дополнить предложением следующего содержания: "Порядок осуществления цензуры администрацией следственного изолятора определяется соответственно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в области обеспечения безопасности."</w:t>
      </w:r>
    </w:p>
    <w:p>
      <w:r>
        <w:t>статью 34 дополнить частью одиннадцатой следующего содержания: "Порядок осуществления надзора за подозреваемыми и обвиняемыми, содержащимися в следственных изоляторах, определяется соответственно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в области обеспечения безопасности."</w:t>
      </w:r>
    </w:p>
    <w:p>
      <w:r>
        <w:t>дополнить статьей 351 следующего содержания: "Статья 351. Осуществление профилактического учета в следственных изоляторах В следственных изоляторах осуществляется профилактический учет подозреваемых, обвиняемых и осужденных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Статья 3</w:t>
      </w:r>
    </w:p>
    <w:p>
      <w:r>
        <w:t>Внести в Уголовно-исполнительный кодекс Российской Федерации (Собрание законодательства Российской Федерации, 1997, № 2, ст. 198; 1998, № 30, ст. 3613; 2001, № 11, ст. 1002; 2003, № 50, ст. 4847; 2004, № 27, ст. 2711; 2005, № 6, ст. 431; 2006, № 3, ст. 276; № 15, ст. 1575; 2007, № 1, ст. 36; 2008, № 45, ст. 5140; № 52, ст. 6226; 2009, № 29, ст. 3628; № 52, ст. 6453; 2010, № 8, ст. 780; № 15, ст. 1742; № 27, ст. 3416; 2011, № 7, ст. 901; № 50, ст. 7362; 2012, № 19, ст. 2279; № 53, ст. 7629; 2013, № 44, ст. 5633; 2015, № 13, ст. 1806; 2017, № 31, ст. 4749; 2021, № 11, ст. 1709; 2023, № 10, ст. 1567; № 25, ст. 4400; 2025, № 15, ст. 1797) следующие изменения</w:t>
      </w:r>
    </w:p>
    <w:p>
      <w:r>
        <w:t>часть шестую1 статьи 12 изложить в следующей редакции: "61. Осужденные имеют право на психологическую помощь, оказываемую сотрудниками психологической службы учреждений и органов уголовно-исполнительной системы, следственных изоляторов органов федеральной службы безопасности, а также иными лицами, имеющими право на оказание такой помощи. Порядок организации оказания психологической помощи осужденным определяется соответственно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в области обеспечения безопасности. Участие осужденных в мероприятиях, связанных с оказанием психологической помощи, осуществляется только с их согласия."</w:t>
      </w:r>
    </w:p>
    <w:p>
      <w:r>
        <w:t>статью 25 дополнить частью четвертой следующего содержания: "4. Порядок исполнения уголовно-исполнительными инспекциями обязанностей, указанных в части третьей настоящей статьи,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t>статью 33 дополнить частью третьей1 следующего содержания: "31. Порядок исполнения уголовно-исполнительными инспекциями обязанностей, указанных в части третьей настоящей статьи,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t>статью 39 дополнить частью четвертой следующего содержания: "4. Порядок исполнения уголовно-исполнительными инспекциями обязанностей, указанных в части третьей настоящей статьи,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t>часть шестую статьи 76 изложить в следующей редакции: "6. Порядок перемещения осужденных под конвоем устанавливается соответственно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в области обеспечения безопасности в соответствии с настоящим Кодексом."</w:t>
      </w:r>
    </w:p>
    <w:p>
      <w:r>
        <w:t>статью 82 дополнить частью третьей1 следующего содержания: "31. Надзор за отбыванием осужденными наказания в виде лишения свободы осуществляется администрациями учреждений и органов уголовно-исполнительной системы, следственных изоляторов органов федеральной службы безопасности в порядке, установленном соответственно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в области обеспечения безопасности."</w:t>
      </w:r>
    </w:p>
    <w:p>
      <w:r>
        <w:t>дополнить статьей 821 следующего содержания: "Статья 821. Осуществление профилактического учета в исправительных учреждениях В исправительных учреждениях осуществляется профилактический учет осужденных к лишению свободы в порядке,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t>часть третью статьи 85 изложить в следующей редакции: "3. Режим особых условий вводится на срок до 30 суток по решению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руководителя федерального органа исполнительной власти в области обеспечения безопасности, начальника территориального органа уголовно-исполнительной системы субъекта Российской Федерации либо начальника следственного изолятора федерального органа исполнительной власти в области обеспечения безопасности в пределах их компетенции, согласованному с Генеральным прокурором Российской Федерации либо соответствующим прокурором. В исключительных случаях время действия режима особых условий может быть продлено указанными должностными лицами дополнительно на 30 суток по основаниям, определенным частью первой настоящей статьи."</w:t>
      </w:r>
    </w:p>
    <w:p>
      <w:r>
        <w:t>часть вторую статьи 91 дополнить предложением следующего содержания: "Порядок осуществления цензуры администрацией исправительного учреждения определяется соответственно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в области обеспечения безопасности."</w:t>
      </w:r>
    </w:p>
    <w:p>
      <w:r>
        <w:t>часть седьмую статьи 177 дополнить словами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t>часть первую статьи 187 изложить в следующей редакции: "1. Контроль за поведением условно осужденных в течение испытательного срока осуществляется уголовно-исполнительными инспекциями по месту жительства условно осужденных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а в отношении условно осужденных военнослужащих - командованием их воинских частей и учреждений в порядке, определяемом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по согласованию с Генеральной прокуратурой Российской Федерации."</w:t>
      </w:r>
    </w:p>
    <w:p>
      <w:r>
        <w:rPr>
          <w:b/>
        </w:rPr>
        <w:t>Статья 4</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