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Конвенции о Международном Совете по исследованию моря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