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12 января 1996 года № 7-ФЗ "О некоммерческих организациях" (Собрание законодательства Российской Федерации, 1996, № 3, ст. 145; 1999, № 28, ст. 3473; 2007, № 22, ст. 2563; 2009, № 29, ст. 3582; 2011, № 1, ст. 49; № 23, ст. 3264; № 29, ст. 4291; 2016, № 14, ст. 1912) следующие изменения</w:t>
      </w:r>
    </w:p>
    <w:p>
      <w:r>
        <w:t>в пункте 32 статьи 71: а) в абзаце первом слово "установить" заменить словом "устанавливать", слова "порядок предоставления и раскрытия этих отчетов" заменить словами "порядок их предоставления и раскрытия", дополнить предложениями следующего содержания: "Правительство Российской Федерации при определении условий инвестирования временно свободных средств государственной корпорации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б) абзац второй дополнить новым вторым предложением следующего содержания: "Предельный объем временно свободных средств государственной корпорации, инвестируемых в депозиты, определяется высшим органом управления государственной корпорации в зависимости от уровня кредитного рейтинга, присвоенного кредитной организации по национальной рейтинговой шкале."; в) дополнить абзацем третьим следующего содержания: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корпорация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t>в пункте 9 статьи 72: а) в абзаце первом слово "установить" заменить словом "устанавливать", дополнить предложениями следующего содержания: "Правительство Российской Федерации при определении условий инвестирования временно свободных средств государственной компании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б) абзац второй после слов "высшим органом управления государственной компании" дополнить словами "в зависимости от уровня кредитного рейтинга, присвоенного кредитной организации по национальной рейтинговой шкале"; в) дополнить абзацем третьим следующего содержания: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абзацем первым настоящего пункта требованиям, государственная компания вправе инвестировать временно свободные средства в депозиты банка вне зависимости от соответствия (несоответствия) такого банка установленным в соответствии с абзацем первым настоящего пункта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rPr>
          <w:b/>
        </w:rPr>
        <w:t>Статья 2</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2012, № 19, ст. 2281; 2016, № 10, ст. 1323; 2018, № 24, ст. 3416; 2020, № 14, ст. 2028; 2023, № 25, ст. 4441) следующие изменения</w:t>
      </w:r>
    </w:p>
    <w:p>
      <w:r>
        <w:t>часть пятую статьи 113 изложить в следующей редакции: "Размещение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Кредитные организации, в которых допускается размещение средств резервного фонда,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Правительством Российской Федерации могут быть определены дополнительные объекты инвестирования средств резервного фонда, а также установлены требования к инвестированию денежных средств в соответствующие объекты и условия их инвестирования."</w:t>
      </w:r>
    </w:p>
    <w:p>
      <w:r>
        <w:t>часть пятнадцатую статьи 116 изложить в следующей редакции: "Размещение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Кредитные организации, в которых допускается размещение средств фонда персональной ответственности туроператора,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Статья 3</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2007, № 50, ст. 6247; 2008, № 18, ст. 1942; 2009, № 29, ст. 3619; № 52, ст. 6454; 2011, № 49, ст. 7037, 7040; 2013, № 30, ст. 4084; № 52, ст. 6975; 2014, № 11, ст. 1098; № 30, ст. 4219; 2015, № 27, ст. 4001; 2018, № 1, ст. 66; № 11, ст. 1584; № 31, ст. 4858; № 32, ст. 5115; 2020, № 50, ст. 8054; 2021, № 17, ст. 2878; № 24, ст. 4208; № 52, ст. 8974; 2022, № 29, ст. 5204; 2023, № 1, ст. 3; № 25, ст. 4415; № 29, ст. 5317; 2024, № 1, ст. 13) следующие изменения</w:t>
      </w:r>
    </w:p>
    <w:p>
      <w:r>
        <w:t>в абзаце втором пункта 3 статьи 18 слова "которые отвечают требованиям, установленным законодательством Российской Федерации к кредитным организациям - участникам системы обязательного страхования вкладов в банках Российской Федерации" заменить словами "которым присвоен кредитный рейтинг не ниже уровня, установленного Советом директоров Банка России, и при соблюдении условия, установленного в соответствии с пунктом 5 статьи 241 настоящего Федерального закона"</w:t>
      </w:r>
    </w:p>
    <w:p>
      <w:r>
        <w:t>в статье 241: а) в подпункте 3 пункта 3 слова "которые отвечают требованиям, установленным законодательством Российской Федерации к кредитным организациям - участникам системы обязательного страхования вкладов в банках Российской Федерации" заменить словами "которым присвоен кредитный рейтинг не ниже уровня, установленного Советом директоров Банка России, и при соблюдении условия, установленного в соответствии с пунктом 5 настоящей статьи"; б) дополнить пунктом 5 следующего содержания: "5. Размещение фондом (управляющей компанией) денежных средств, составляющих пенсионные резервы, и денежных средств, составляющих пенсионные накопления, на банковских депозитах и счетах осуществляется на основании договора с кредитной организацией, предусматривающего возможность его досрочного расторжения по требованию фонда (управляющей компании) в связи с тем, что кредитная организация перестала соответствовать установленным в соответствии с абзацем вторым пункта 3 статьи 18 настоящего Федерального закона и подпунктом 3 пункта 3 настоящей статьи требованиям, а также предусматривающего, что при таком досрочном расторжении кредитная организация обязана вернуть сумму депозита (остатка на счете) и проценты по нему, начисленные исходя из процентной ставки, определенной указанным договором."</w:t>
      </w:r>
    </w:p>
    <w:p>
      <w:r>
        <w:t>в абзаце седьмом пункта 1 статьи 3614 слова "удовлетворяющих требованиям, установленным Федеральным законом от 24 июля 2002 года № 111-ФЗ "Об инвестировании средств для финансирования накопительной пенсии в Российской Федерации" заменить словами "которым присвоен кредитный рейтинг не ниже уровня, установленного Советом директоров Банка России, и при соблюдении условия, установленного в соответствии с пунктом 5 статьи 241 настоящего Федерального закона"</w:t>
      </w:r>
    </w:p>
    <w:p>
      <w:r>
        <w:t>пункт 5 статьи 3619 изложить в следующей редакции: "5. Для осуществления операций со средствами пенсионных накоплений фонд открывает отдельные банковские счета в кредитной организации, которой присвоен кредитный рейтинг не ниже уровня, установленного Советом директоров Банка России, и при соблюдении условия, установленного в соответствии с пунктом 5 статьи 241 настоящего Федерального закона."</w:t>
      </w:r>
    </w:p>
    <w:p>
      <w:r>
        <w:rPr>
          <w:b/>
        </w:rPr>
        <w:t>Статья 4</w:t>
      </w:r>
    </w:p>
    <w:p>
      <w:r>
        <w:t>Внести в Федеральный закон от 24 июля 2002 года № 111-ФЗ "Об инвестировании средств для финансирования накопительной пенсии в Российской Федерации" (Собрание законодательства Российской Федерации, 2002, № 30, ст. 3028; 2009, № 29, ст. 3619; 2011, № 48, ст. 6728; № 49, ст. 7037, 7040; 2012, № 50, ст. 6965; 2013, № 30, ст. 4084; 2014, № 30, ст. 4219; 2018, № 32, ст. 5115; 2021, № 24, ст. 4208) следующие изменения: 1) статью 24 изложить в следующей редакции: "Статья 24. Требования к кредитным организациям, в которых размещают денежные средства управляющие компании и брокеры, осуществляющие операции со средствами пенсионных накоплений 1. Кредитные организации, в которых размещают денежные средства управляющие компании и брокеры, осуществляющие операции со средствами пенсионных накоплений, включая размещение денежных средств на депозитах,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Данные требования не применяются при открытии счетов в кредитных организациях, исполняющих функции расчетных центров организаторов торговли.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2.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1 настоящей статьи требованиям, такой банк вправе осуществлять операции со средствами пенсионных накоплений, включая размещение денежных средств на депозитах, размещать денежные средства вне зависимости от соответствия (несоответствия) такого банка установленным в соответствии с пунктом 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rPr>
          <w:b/>
        </w:rPr>
        <w:t xml:space="preserve">2. </w:t>
      </w:r>
      <w:r>
        <w:t>пункт 61 статьи 26 признать утратившим силу</w:t>
      </w:r>
    </w:p>
    <w:p>
      <w:r>
        <w:rPr>
          <w:b/>
        </w:rPr>
        <w:t>Статья 5</w:t>
      </w:r>
    </w:p>
    <w:p>
      <w:r>
        <w:t>(Статья исключена - Федеральный закон от 23.05.2025 № 124-ФЗ)</w:t>
      </w:r>
    </w:p>
    <w:p>
      <w:r>
        <w:rPr>
          <w:b/>
        </w:rPr>
        <w:t>Статья 6</w:t>
      </w:r>
    </w:p>
    <w:p>
      <w:r>
        <w:t>Внести в статью 14 Федерального закона от 23 декабря 2003 года № 177-ФЗ "О страховании вкладов в банках Российской Федерации" (Собрание законодательства Российской Федерации, 2003, № 52, ст. 5029; 2008, № 52, ст. 6225; 2013, № 19, ст. 2308; № 52, ст. 6975; 2014, № 52, ст. 7543; 2017, № 31, ст. 4816; 2018, № 1, ст. 54; № 32, ст. 5115; № 49, ст. 7524; 2019, № 52, ст. 7787; 2021, № 27, ст. 5171; 2023, № 1, ст. 18; 2024, № 1, ст. 36) следующие изменения</w:t>
      </w:r>
    </w:p>
    <w:p>
      <w:r>
        <w:t>часть 4 изложить в следующей редакции: "4. Агентство имеет счета (в том числе корреспондентские) в Банке России,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Агентство вправе открывать банковские и иные счета и с которыми Агентство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Агентством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Агентством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w:t>
      </w:r>
    </w:p>
    <w:p>
      <w:r>
        <w:t>часть 42 признать утратившей силу</w:t>
      </w:r>
    </w:p>
    <w:p>
      <w:r>
        <w:t>в части 43 слова "включенного в перечень, предусмотренный частью 42 настоящей статьи, на дату" заменить словами "соответствующего установленным в соответствии с частью 4 настоящей статьи требованиям на последнюю квартальную отчетную дату, предшествующую дате",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t>части 44 и 45 признать утратившими силу</w:t>
      </w:r>
    </w:p>
    <w:p>
      <w:r>
        <w:rPr>
          <w:b/>
        </w:rPr>
        <w:t>Статья 7</w:t>
      </w:r>
    </w:p>
    <w:p>
      <w:r>
        <w:t>Статью 23 Федерального закона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2013, № 30, ст. 4084; 2017, № 31, ст. 4816; 2018, № 32, ст. 5115) изложить в следующей редакции: "Статья 23. Кредитные организации, в которых размещаются накопления для жилищного обеспечения 1. Кредитные организации, осуществляющие операции с денежными средствами при инвестировании накоплений для жилищного обеспечения и выплатах накоплений для жилищного обеспечения, включая размещение денежных средств на депозитах, должны соответствовать требованиям к уровню кредитного рейтинга по национальной рейтинговой шкале, установленным Правительством Российской Федерации. Данные требования не применяются при открытии счетов в кредитных организациях, исполняющих функции расчетных центров организаторов торговли.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2. </w:t>
      </w:r>
      <w:r>
        <w:t>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Центрального банка Российской Федерации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частью 1 настоящей статьи требованиям, такой банк вправе осуществлять операции с денежными средствами при инвестировании накоплений для жилищного обеспечения и выплатах накоплений для жилищного обеспечения, в том числе размещение денежных средств на депозитах, вне зависимости от соответствия (несоответствия) такого банка установленным в соответствии с частью 1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 Информация о гарантировании Центральным банком Российской Федерации непрерывности деятельности такого банка размещается на официальном сайте Центрального банка Российской Федерации в информационно-телекоммуникационной сети "Интернет"</w:t>
      </w:r>
    </w:p>
    <w:p>
      <w:r>
        <w:rPr>
          <w:b/>
        </w:rPr>
        <w:t xml:space="preserve">3. </w:t>
      </w:r>
      <w:r>
        <w:t>Размещение управляющей компанией накоплений для жилищного обеспечения на банковских депозитах и счетах осуществляется на основании договора с кредитной организацией, предусматривающего возможность его досрочного расторжения по требованию управляющей компании в связи с тем, что кредитная организация перестала соответствовать установленным в соответствии с частью 1 настоящей статьи требованиям, а также предусматривающего, что при таком досрочном расторжении кредитная организация обязана вернуть сумму депозита (остатка на счете) и проценты по нему, начисленные исходя из процентной ставки, определенной указанным договором."</w:t>
      </w:r>
    </w:p>
    <w:p>
      <w:r>
        <w:rPr>
          <w:b/>
        </w:rPr>
        <w:t>Статья 8</w:t>
      </w:r>
    </w:p>
    <w:p>
      <w:r>
        <w:t>Внести в Жилищный кодекс Российской Федерации (Собрание законодательства Российской Федерации, 2005, № 1, ст. 14; 2012, № 53, ст. 7596; 2013, № 52, ст. 6982; 2015, № 27, ст. 3967; 2016, № 27, ст. 4288; 2017, № 52, ст. 7922; 2023, № 32, ст. 6165; № 49, ст. 8678) следующие изменения</w:t>
      </w:r>
    </w:p>
    <w:p>
      <w:r>
        <w:t>в статье 176: а) часть 2 изложить в следующей редакции: "2.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б) в части 21 слова "с момента размещения информации Центральным банком Российской Федерации в порядке, установленном частью 2 настоящей статьи" заменить словами "со дня, когда кредитная организация перестала соответствовать указанным требованиям"</w:t>
      </w:r>
    </w:p>
    <w:p>
      <w:r>
        <w:t>в части 3 статьи 180 слова "установленным Правительством Российской Федерации" заменить словами "установленным частью 2 статьи 176 настоящего Кодекса"</w:t>
      </w:r>
    </w:p>
    <w:p>
      <w:r>
        <w:rPr>
          <w:b/>
        </w:rPr>
        <w:t>Статья 9</w:t>
      </w:r>
    </w:p>
    <w:p>
      <w:r>
        <w:t>Часть 1 статьи 5516-1 Градостроительного кодекса Российской Федерации (Собрание законодательства Российской Федерации, 2005, № 1, ст. 16; 2016, № 27, ст. 4305; 2022, № 1, ст. 16; № 52, ст. 9372; 2024, № 33, ст. 4957) изложить в следующей редакции: "1.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к уровню кредитного рейтинга по национальной рейтинговой шкале, установленным Правительством Российской Федерации.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кредитной организации, которая на последнюю квартальную отчетную дату, предшествующую дате утверждения данного плана, соответствовала установленным в соответствии с настоящей частью требованиям, саморегулируемая организация вправе размещать средства компенсационного фонда возмещения вреда и компенсационного фонда обеспечения договорных обязательств на специальных банковских счетах такой кредитной организации вне зависимости от ее соответствия (несоответствия) установленным в соответствии с настоящей частью требованиям при условии принятия Советом директоров Банка России решения о гарантировании непрерывности деятельности такой кредитной организации. Информация о гарантировании Банком России непрерывности деятельности такой кредитной организации размещается на официальном сайте Банка России в информационно-телекоммуникационной сети "Интернет".".</w:t>
      </w:r>
    </w:p>
    <w:p>
      <w:r>
        <w:rPr>
          <w:b/>
        </w:rPr>
        <w:t>Статья 10</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2010, № 25, ст. 3070; 2012, № 29, ст. 3998; 2014, № 26, ст. 3377; 2015, № 29, ст. 4362; 2016, № 27, ст. 4237; 2017, № 31, ст. 4767; 2018, № 28, ст. 4139; № 53, ст. 8404; 2019, № 26, ст. 3317; 2020, № 29, ст. 4512; 2021, № 1, ст. 33; № 27, ст. 5101; 2022, № 1, ст. 5, 45; № 52, ст. 9372; 2024, № 8, ст. 1044) следующие изменения</w:t>
      </w:r>
    </w:p>
    <w:p>
      <w:r>
        <w:t>пункт 3 статьи 2 изложить в следующей редакции: "3) уполномоченный банк - банк, созданный в соответствии с законодательством Российской Федерации, соответствующий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лимиты кредитования застройщиков в процентах от величины собственных средств (капитала) банка в зависимости от уровня кредитного рейтинга, присвоенного банку по национальной рейтинговой шкале;"</w:t>
      </w:r>
    </w:p>
    <w:p>
      <w:r>
        <w:t>в статье 3: а) часть 23-3 изложить в следующей редакции: "23-3. В случае, если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застройщик расторгает договор банковского счета с таким банком в одностороннем порядке. В этом случае застройщик и иные лица, указанные в части 23 настоящей статьи, обязаны открыть банковские счета в другом уполномоченном банке и перевести все суммы денежных средств на новые банковские счета в срок, установленный Правительством Российской Федерации. До получения от застройщика уведомления об открытии нового банковского счета в другом уполномоченном банке банк, который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и в котором открыт расчетный счет застройщика, контролирует соответствие назначения и размера платежа, указанного в распоряжении застройщика, содержанию документов, представленных застройщиком и являющихся основанием для составления распоряжения, и требованиям статьи 18 настоящего Федерального закона в порядке, установленном статьей 182 настоящего Федерального закона. После получения от застройщика указанного в настоящей части уведомления такой банк не вправе проводить операции по расчетному счету застройщика, за исключением операций, распоряжения о проведении которых поступили до дня или в день получения соответствующего распоряжения об операции по переводу денежных средств на новый расчетный счет застройщика."; б) дополнить частью 23-4 следующего содержания: "23-4.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3 статьи 2 настоящего Федерального закона требованиям, застройщик вправе открывать банковские счета в таком банке вне зависимости от соответствия (несоответствия) такого банка установленным в соответствии с пунктом 3 статьи 2 настоящего Федерального закона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t>в статье 154: а) часть 13 изложить в следующей редакции: "13.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за счет средств целевого кредита 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участники долевого строительства вносят денежные средства в счет уплаты цены договоров участия в долевом строительстве, заключенных в отношении этих многоквартирного дома и (или) иного объекта недвижимости, индивидуального жилого дома в границах территории малоэтажного жилого комплекса после дня, когда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на счета эскроу, открытые в таком уполномоченном банке. В случае, если строительство (создание) многоквартирного дома и (или) иного объекта недвижимости, индивидуального жилого дома в границах территории малоэтажного жилого комплекса осуществляется застройщиком без привлечения средств целевого кредита и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участники долевого строительства вносят денежные средства в счет уплаты цены договоров участия в долевом строительстве, заключенных в отношении этих многоквартирного дома и (или) иного объекта недвижимости, индивидуального жилого дома в границах территории малоэтажного жилого комплекса после дня, когда уполномоченный банк перестал соответствовать требованиям, установленным Правительством Российской Федерации к уровню кредитного рейтинга по национальной рейтинговой шкале, на счета эскроу, открытые в другом уполномоченном банке."; б) дополнить частью 14 следующего содержания: "14.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пунктом 3 статьи 2 настоящего Федерального закона требованиям, в таком банке могут открываться счета эскроу вне зависимости от соответствия (несоответствия) такого банка установленным в соответствии с пунктом 3 статьи 2 настоящего Федерального закона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rPr>
          <w:b/>
        </w:rPr>
        <w:t>Статья 11</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49, ст. 5723; 2009, № 27, ст. 3267; 2011, № 1, ст. 53; № 29, ст. 4291; 2012, № 53, ст. 7595; 2013, № 30, ст. 4073; № 52, ст. 6982; 2014, № 26, ст. 3377; 2015, № 1, ст. 11; № 27, ст. 3967; 2019, № 52, ст. 7787; 2020, № 52, ст. 8605; 2022, № 1, ст. 5, 45) следующие изменения</w:t>
      </w:r>
    </w:p>
    <w:p>
      <w:r>
        <w:t>в статье 20: а) часть 61 изложить в следующей редакции: "61. Банковские счета, указанные в части 6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б) в части 62 слова "информация о котором на дату утверждения указанного плана в соответствии с частью 61 настоящей статьи размещена на официальном сайте Банка России в информационно-телекоммуникационной сети "Интернет" заменить словами "который на последнюю квартальную отчетную дату, предшествующую дате утверждения указанного плана, соответствовал установленным в соответствии с частью 61 настоящей статьи требованиям", слова "установленному частью 61 настоящей статьи требованию" заменить словами "установленным в соответствии с частью 61 настоящей статьи требованиям",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в) части 63 и 64 признать утратившими силу</w:t>
      </w:r>
    </w:p>
    <w:p>
      <w:r>
        <w:t>в статье 201: а) часть 8 изложить в следующей редакции: "8. Банковские счета, указанные в части 7 настоящей статьи, открываются и обслуживаются в кредитных организациях, которые соответствуют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 б) в части 81 слова "информация о котором на дату утверждения указанного плана в соответствии с частью 61 статьи 20 настоящего Федерального закона размещена на официальном сайте Банка России в информационно-телекоммуникационной сети "Интернет" заменить словами "который на последнюю квартальную отчетную дату, предшествующую дате утверждения указанного плана, соответствовал установленным в соответствии с частью 61 статьи 20 настоящего Федерального закона требованиям", слова "установленному частью 8 настоящей статьи требованию" заменить словами "установленным в соответствии с частью 8 настоящей статьи требованиям",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в) части 82 и 83 признать утратившими силу</w:t>
      </w:r>
    </w:p>
    <w:p>
      <w:r>
        <w:rPr>
          <w:b/>
        </w:rPr>
        <w:t>Статья 12</w:t>
      </w:r>
    </w:p>
    <w:p>
      <w:r>
        <w:t>Статью 251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2015, № 27, ст. 3947; 2016, № 1, ст. 28; № 27, ст. 4198; 2017, № 49, ст. 7328; 2018, № 1, ст. 89; № 32, ст. 5106; № 49, ст. 7524; № 53, ст. 8413, 8463; 2019, № 52, ст. 7792; 2020, № 14, ст. 2013; 2021, № 27, ст. 5160; 2022, № 27, ст. 4598; № 29, ст. 5252; 2023, № 18, ст. 3253) дополнить частями 111-1 и 111-2 следующего содержания: "111-1. Правительство Российской Федерации при установлении требований к кредитным организациям, в депозиты которых инвестируются и (или) размещаются временно свободные средства корпорации развития малого и среднего предпринимательства, устанавливает требования к уровню кредитного рейтинга по национальной рейтинговой шкале, которым должны соответствовать кредитные организации в целях инвестирования и (или) размещения временно свободных средств корпорации развития малого и среднего предпринимательства.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111-2. 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указанного плана, соответствовал установленным в соответствии с частью 111-1 настоящей статьи требованиям, корпорация развития малого и среднего предпринимательства вправе инвестировать и (или) размещать временно свободные средства в депозиты такого банка вне зависимости от соответствия (несоответствия) такого банка установленным в соответствии с частью 111-1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rPr>
          <w:b/>
        </w:rPr>
        <w:t>Статья 13</w:t>
      </w:r>
    </w:p>
    <w:p>
      <w:r>
        <w:t>Внести в Федеральный закон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2009, № 19, ст. 2278; 2011, № 27, ст. 3869; 2012, № 29, ст. 3988; 2013, № 9, ст. 871; 2014, № 30, ст. 4260; 2015, № 48, ст. 6722; 2017, № 31, ст. 4816; 2018, № 1, ст. 54; № 49, ст. 7524; 2019, № 49, ст. 6953; № 52, ст. 7787; 2020, № 31, ст. 5053; 2023, № 31, ст. 5797) следующие изменения</w:t>
      </w:r>
    </w:p>
    <w:p>
      <w:r>
        <w:t>в статье 2: а) часть 6 изложить в следующей редакции: "6. Корпорация имеет банковский счет в Центральном банке Российской Федерации,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Корпорация вправе открывать банковские и иные счета и с которыми Корпорация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Корпорацией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Корпорацией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депозитах в иностранных банках, переставших соответствовать указанным требованиям."; (В редакции Федерального закона от 23.05.2025 № 105-ФЗ) б) часть 8 признать утратившей силу; в) в части 9 слова "включенного в перечень кредитных организаций, предусмотренный частью 8 настоящей статьи, на дату" заменить словами "соответствующего установленным в соответствии с частью 6 настоящей статьи требованиям на последнюю квартальную отчетную дату, предшествующую дате",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г) части 10 и 11 признать утратившими силу</w:t>
      </w:r>
    </w:p>
    <w:p>
      <w:r>
        <w:t>в пункте 1 части 2 статьи 181 слова "иностранных кредитных организациях" заменить словами "иностранных банках"</w:t>
      </w:r>
    </w:p>
    <w:p>
      <w:r>
        <w:rPr>
          <w:b/>
        </w:rPr>
        <w:t>Статья 14</w:t>
      </w:r>
    </w:p>
    <w:p>
      <w:r>
        <w:t>Внести в статью 3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2011, № 1, ст. 49; 2013, № 27, ст. 3480; 2016, № 14, ст. 1904; 2017, № 31, ст. 4816; 2018, № 1, ст. 54; № 49, ст. 7524; 2019, № 49, ст. 6953; № 52, ст. 7787; 2024, № 29, ст. 4099) следующие изменения</w:t>
      </w:r>
    </w:p>
    <w:p>
      <w:r>
        <w:t>часть 7 изложить в следующей редакции: "7. Корпорация имеет банковский счет в Центральном банке Российской Федерации,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Корпорация вправе открывать банковские и иные счета и с которыми Корпорация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Корпорацией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Корпорацией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депозитах в иностранных банках, переставших соответствовать указанным требованиям."; (В редакции Федерального закона от 23.05.2025 № 105-ФЗ) 2) часть 72 признать утратившей силу</w:t>
      </w:r>
    </w:p>
    <w:p>
      <w:r>
        <w:t>в части 73 слова "включенного в перечень кредитных организаций, предусмотренный частью 72 настоящей статьи, на дату" заменить словами "соответствующего установленным в соответствии с частью 7 настоящей статьи требованиям на последнюю квартальную отчетную дату, предшествующую дате",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t>части 74 и 75 признать утратившими силу</w:t>
      </w:r>
    </w:p>
    <w:p>
      <w:r>
        <w:rPr>
          <w:b/>
        </w:rPr>
        <w:t>Статья 15</w:t>
      </w:r>
    </w:p>
    <w:p>
      <w:r>
        <w:t>Внести в Федеральный закон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2017, № 31, ст. 4816; 2018, № 1, ст. 54; № 49, ст. 7524; 2019, № 49, ст. 6953; № 52, ст. 7787; 2023, № 23, ст. 4017) следующие изменения</w:t>
      </w:r>
    </w:p>
    <w:p>
      <w:r>
        <w:t>в пункте 8 статьи 2 слова ", в том числе иностранными," заменить словами "и иностранными банками"</w:t>
      </w:r>
    </w:p>
    <w:p>
      <w:r>
        <w:t>в статье 3: а) часть 5 изложить в следующей редакции: "5. Государственная компания открывает лицевые счета в Федеральном казначействе и вправе открывать банковские и иные счета в банках и других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Государственной компанией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Государственной компанией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Государственная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Государственная компания вправе открывать банковские и иные счета и с которыми Государственная компания вправе заключать договоры банковского вклада (депозита), а также срок, в течение которого Государственной компанией должны быть приняты меры по возврату денежных средств, размещенных на счетах и депозитах в иностранных банках, которые перестали соответствовать указанным требованиям."; (В редакции Федерального закона от 23.05.2025 № 105-ФЗ) б) часть 52 признать утратившей силу; в) в части 53 слова "включенного в перечень кредитных организаций, предусмотренный частью 52 настоящей статьи, на дату" заменить словами "соответствующего установленным в соответствии с частью 5 настоящей статьи требованиям на последнюю квартальную отчетную дату, предшествующую дате",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г) части 54 и 55 признать утратившими силу</w:t>
      </w:r>
    </w:p>
    <w:p>
      <w:r>
        <w:rPr>
          <w:b/>
        </w:rPr>
        <w:t>Статья 16</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2013, № 30, ст. 4084; № 48, ст. 6165; 2014, № 49, ст. 6927; 2016, № 27, ст. 4219) следующие изменения</w:t>
      </w:r>
    </w:p>
    <w:p>
      <w:r>
        <w:t>в части 6 статьи 14 слова "соответствующих требованиям, которые устанавливаются" заменить словами "которые соответствуют требованиям к уровню кредитного рейтинга по национальной рейтинговой шкале, установленным", дополнить предложением следующего содержания: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t>в статье 29: а) слово "Порядок" заменить словами "1. Порядок"; б) дополнить частью 2 следующего содержания: "2.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Статья 17</w:t>
      </w:r>
    </w:p>
    <w:p>
      <w:r>
        <w:t>Статью 8 Федерального закона от 2 ноября 2013 года № 291-ФЗ "О Российском научном фонде и внесении изменений в отдельные законодательные акты Российской Федерации" (Собрание законодательства Российской Федерации, 2013, № 44, ст. 5630) дополнить частями 11 и 12 следующего содержания: "11. Правительство Российской Федерации при определении условий инвестирования временно свободных средств Фонда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12. </w:t>
      </w:r>
      <w:r>
        <w:t>В течение срока реализации утвержденного Советом директоров Банка России в соответствии с Федеральным законом от 26 октября 2002 года № 127-ФЗ "О несостоятельности (банкротстве)" плана участия Банка России в осуществлении мер по предупреждению банкротства банка, который на последнюю квартальную отчетную дату, предшествующую дате утверждения данного плана, соответствовал установленным в соответствии с частью 11 настоящей статьи требованиям, Фонд вправе инвестировать временно свободные средства в депозиты такого банка вне зависимости от соответствия (несоответствия) такого банка установленным в соответствии с частью 11 настоящей статьи требованиям при условии принятия Советом директоров Банка России решения о гарантировании непрерывности деятельности такого банка.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rPr>
          <w:b/>
        </w:rPr>
        <w:t>Статья 18</w:t>
      </w:r>
    </w:p>
    <w:p>
      <w:r>
        <w:t>В части 16 статьи 21 Федерального закона от 28 декабря 2013 года № 400-ФЗ "О страховых пенсиях" (Собрание законодательства Российской Федерации, 2013, № 52, ст. 6965; 2016, № 1, ст. 5; 2018, № 41, ст. 6190; № 47, ст. 7130; 2021, № 22, ст. 3688; 2022, № 29, ст. 5204; 2023, № 12, ст. 1889; № 23, ст. 4010; 2024, № 1, ст. 16) слова "удовлетворять требованиям" заменить словами "соответствовать требованиям к уровню кредитного рейтинга по национальной рейтинговой шкале", дополнить предложением следующего содержания: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Статья 19</w:t>
      </w:r>
    </w:p>
    <w:p>
      <w:r>
        <w:t>(Статья исключена - Федеральный закон от 23.05.2025 № 124-ФЗ)</w:t>
      </w:r>
    </w:p>
    <w:p>
      <w:r>
        <w:rPr>
          <w:b/>
        </w:rPr>
        <w:t>Статья 20</w:t>
      </w:r>
    </w:p>
    <w:p>
      <w:r>
        <w:t>Внести в Федеральный закон от 13 июля 2015 года № 215-ФЗ "О Государственной корпорации по космической деятельности "Роскосмос" (Собрание законодательства Российской Федерации, 2015, № 29, ст. 4341; 2017, № 31, ст. 4816; 2018, № 1, ст. 54; № 49, ст. 7524; 2019, № 16, ст. 1824; № 49, ст. 6953; № 52, ст. 7787) следующие изменения</w:t>
      </w:r>
    </w:p>
    <w:p>
      <w:r>
        <w:t>в статье 3: а) часть 8 изложить в следующей редакции: "8. Корпорация имеет банковский счет в Центральном банке Российской Федерации, а также вправе открывать банковские и иные счета в кредитных организациях.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Корпорация вправе открывать банковские и иные счета и с которыми Корпорация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Корпорацией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Корпорацией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Корпорация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Корпорация вправе открывать банковские и иные счета и с которыми Корпорация вправе заключать договоры банковского вклада (депозита), а также срок, в течение которого Корпорацией должны быть приняты меры по возврату денежных средств, размещенных на счетах и депозитах в иностранных банках, которые перестали соответствовать указанным требованиям."; (В редакции Федерального закона от 23.05.2025 № 105-ФЗ) б) часть 82 признать утратившей силу; в) в части 83 слова "включенного в перечень кредитных организаций, предусмотренный частью 82 настоящей статьи, на дату" заменить словами "соответствующего установленным в соответствии с частью 8 настоящей статьи требованиям на последнюю квартальную отчетную дату, предшествующую дате",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 г) части 84 и 85 признать утратившими силу</w:t>
      </w:r>
    </w:p>
    <w:p>
      <w:r>
        <w:t>(Пункт утратил силу - Федеральный закон от 29.12.2025 № 540-ФЗ)</w:t>
      </w:r>
    </w:p>
    <w:p>
      <w:r>
        <w:rPr>
          <w:b/>
        </w:rPr>
        <w:t>Статья 21</w:t>
      </w:r>
    </w:p>
    <w:p>
      <w:r>
        <w:t>Внести в статью 5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4816; 2018, № 1, ст. 54; № 49, ст. 7524; 2019, № 49, ст. 6953; № 52, ст. 7787) следующие изменения</w:t>
      </w:r>
    </w:p>
    <w:p>
      <w:r>
        <w:t>часть 31 изложить в следующей редакции: "31. Правительство Российской Федерации устанавливает требования к уровню кредитного рейтинга по национальной рейтинговой шкале, которым должны соответствовать кредитные организации,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Правительство Российской Федерации также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 Правительство Российской Федерации устанавливает срок, в течение которого публично-правовой компанией должны быть приняты меры по возврату денежных средств, размещенных на счетах и депозитах в кредитных организациях, которые перестали соответствовать требованиям к уровню кредитного рейтинга. Правительство Российской Федерации вправе устанавливать лимиты размещения средств публично-правовой компанией в кредитной организации в процентах от величины собственных средств (капитала) кредитной организации в зависимости от уровня кредитного рейтинга, присвоенного кредитной организации по национальной рейтинговой шкале, либо в зависимости от иного критерия в случае, если требования к уровню кредитного рейтинга не применяются. Публично-правовая компания уведомляет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 каждом открытии, закрытии, изменении реквизитов счетов в иностранных банках, заключении, расторжении договоров банковского счета, договоров банковского вклада (депозита) с иностранными банками и внесении в них изменений в порядке, установленном Правительством Российской Федерации. Правительство Российской Федерации вправе устанавливать требования к иностранным банкам, в которых публично-правовая компания вправе открывать банковские и иные счета и с которыми публично-правовая компания вправе заключать договоры банковского вклада (депозита), а также срок, в течение которого публично-правовой компанией должны быть приняты меры по возврату денежных средств, размещенных на счетах и депозитах в иностранных банках, которые перестали соответствовать указанным требованиям."; (В редакции Федерального закона от 23.05.2025 № 105-ФЗ) 2) часть 33 признать утратившей силу</w:t>
      </w:r>
    </w:p>
    <w:p>
      <w:r>
        <w:t>в части 34 слова "включенного в перечень кредитных организаций, предусмотренный частью 33 настоящей статьи, на дату" заменить словами "соответствующего установленным в соответствии с частью 31 настоящей статьи требованиям на последнюю квартальную отчетную дату, предшествующую дате", дополнить предложением следующего содержания: "Информация о гарантировании Банком России непрерывности деятельности такого банка размещается на официальном сайте Банка России в информационно-телекоммуникационной сети "Интернет"."</w:t>
      </w:r>
    </w:p>
    <w:p>
      <w:r>
        <w:t>части 35 и 36 признать утратившими силу</w:t>
      </w:r>
    </w:p>
    <w:p>
      <w:r>
        <w:rPr>
          <w:b/>
        </w:rPr>
        <w:t>Статья 22</w:t>
      </w:r>
    </w:p>
    <w:p>
      <w:r>
        <w:t>Часть 2 статьи 5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(Собрание законодательства Российской Федерации, 2017, № 31, ст. 4767; 2022, № 1, ст. 5) изложить в следующей редакции: "2. Денежные средства компенсационного фонда должны учитываться на отдельном счете (далее - счет компенсационного фонда), открываемом Фондом в кредитной организации, соответствующей требованиям, установленным Правительством Российской Федерации к уровню кредитного рейтинга по национальной рейтинговой шкале.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Статья 23</w:t>
      </w:r>
    </w:p>
    <w:p>
      <w:r>
        <w:t>Внести в статью 17 Федерального закона от 29 июля 2017 года № 267-ФЗ "О внесении изменений в отдельные законодательные акты Российской Федерации" (Собрание законодательства Российской Федерации, 2017, № 31, ст. 4816; 2021, № 9, ст. 1467; 2022, № 1, ст. 5) следующие изменения</w:t>
      </w:r>
    </w:p>
    <w:p>
      <w:r>
        <w:t>части 2 и 3 признать утратившими силу</w:t>
      </w:r>
    </w:p>
    <w:p>
      <w:r>
        <w:t>в части 4 второе предложение исключить</w:t>
      </w:r>
    </w:p>
    <w:p>
      <w:r>
        <w:t>в части 5 второе предложение исключить</w:t>
      </w:r>
    </w:p>
    <w:p>
      <w:r>
        <w:t>части 6, 9 и 11 признать утратившими силу</w:t>
      </w:r>
    </w:p>
    <w:p>
      <w:r>
        <w:t>в части 12 слова "пунктом 8 и абзацами первым, вторым и пятым пункта 9" заменить словами "пунктом 8", слова "частями 1 - 12 и частью 15" заменить словами "частью 1"</w:t>
      </w:r>
    </w:p>
    <w:p>
      <w:r>
        <w:t>части 13 - 18 и 20 признать утратившими силу</w:t>
      </w:r>
    </w:p>
    <w:p>
      <w:r>
        <w:rPr>
          <w:b/>
        </w:rPr>
        <w:t>Статья 24</w:t>
      </w:r>
    </w:p>
    <w:p>
      <w:r>
        <w:t>Внести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 49, ст. 7524; 2021, № 9, ст. 1467; 2022, № 16, ст. 2617; № 29, ст. 5280; № 48, ст. 8310; 2024, № 1, ст. 6) следующие изменения: 1) пункт 4 части 1 статьи 5 дополнить словами ", обеспечения исполнения обязательств перед таможенными органами, принимаемых на себя лицом в случаях, предусмотренных настоящим Федеральным законом и актами Правительства Российской Федерации"; 2) часть 1 статьи 54 после слов "уполномоченного экономического оператора" дополнить словами ", исполнение обязательств перед таможенными органами, принимаемых на себя лицом в случаях, предусмотренных настоящим Федеральным законом и актами Правительства Российской Федерации"; 3) в статье 61: а) часть 4 изложить в следующей редакции: "4. Таможенные органы для обеспечения исполнения обязанностей принимают банковские гарантии, выданные банками, находящимися в реестре банков, соответствующих установленным требованиям для принятия банковских гарантий таможенными органами (далее в настоящей главе - реестр), а также банковские гарантии, выданные ВЭБ.РФ или Евразийским банком развития."; б) дополнить частью 41 следующего содержания: "41. Банковская гарантия, выданная ВЭБ.РФ или Евразийским банком развития, должна соответствовать ограничениям по максимальной сумме одной банковской гарантии и максимальной сумме всех одновременно действующих банковских гарантий, которые установлены Правительством Российской Федерации."; в) в части 5 слова "пунктами 3 - 7 части 18" заменить словами "пунктами 3 - 9 части 18"; г) в части 15 слова "включен в реестр и не превышены максимальная сумма одной банковской гарантии и максимальная сумма всех одновременно действующих банковских гарантий, указанных в реестре для данного банка" заменить словами "находится в реестре"; д) в части 18: пункт 1 после слова "отзыв" дополнить словами "или аннулирование"; пункт 5 изложить в следующей редакции: "5) несоблюдение ограничений по максимальной сумме одной банковской гарантии и (или) максимальной сумме всех одновременно действующих банковских гарантий ВЭБ.РФ или Евразийского банка развития, которые установлены Правительством Российской Федерации;"; пункт 7 изложить в следующей редакции: "7) срок действия банковской гарантии, обеспечивающей исполнение обязанности по уплате таможенных пошлин, налогов, таможенных сборов, специальных, антидемпинговых, компенсационных пошлин, в том числе применяемой в качестве генерального обеспечения, истекает ранее чем через три месяца после представления такой банковской гарантии в таможенный орган;"; дополнить пунктами 8 и 9 следующего содержания: "8) прием банковских гарантий в отношении ВЭБ.РФ или Евразийского банка развития, выдавших банковскую гарантию, приостановлен в соответствии с частью 2 статьи 66 настоящего Федерального закона; 9) несоблюдение иных условий, установленных настоящей статьей."; е) дополнить частью 181 следующего содержания: "181. Положения пункта 1 части 18 настоящей статьи не применяются в отношении банковских гарантий, выданных банками, указанными в частях 6 и (или) 8 статьи 64 настоящего Федерального закона."; ж) в части 20 слова ", а также банковских гарантий, применяемых в качестве генерального обеспечения, либо в случаях, если обязанность по уплате таможенных пошлин, налогов, таможенных сборов, специальных, антидемпинговых, компенсационных пошлин не возникла" исключить; з) часть 25 после слова "отзыва" дополнить словами "или аннулирования"; и) часть 29 признать утратившей силу; 4) в статье 62: а) в пункте 2 части 11 слова "включенным в реестр" заменить словами "находящимся в реестре", после слов "Евразийским банком развития," дополнить словами "и представляемой в таможенный орган в соответствии с настоящей главой,"; б) в пункте 1 части 12 слова "включенным в реестр" заменить словами "находящимся в реестре", после слов "Евразийским банком развития," дополнить словами "и представляемой в таможенный орган в соответствии с настоящей главой,"; 5) статью 64 изложить в следующей редакции: "Статья 64. Ведение реестра банков, соответствующих установленным требованиям для принятия банковских гарантий таможенными органами 1. Реестр формируется и подлежит ежемесячному размещению федеральным органом исполнительной власти, осуществляющим функции по контролю и надзору в области таможенного дела, на своем официальном сайте в сети "Интернет" и применяется с первого числа месяца, следующего за месяцем размещения реестра.</w:t>
      </w:r>
    </w:p>
    <w:p>
      <w:r>
        <w:rPr>
          <w:b/>
        </w:rPr>
        <w:t xml:space="preserve">2. </w:t>
      </w:r>
      <w:r>
        <w:t>В реестре отражаются банки, которые соответствуют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а также банки, указанные в частях 6 и (или) 8 настоящей статьи, на основании сведений, поступивших из Центрального банка Российской Федерации в соответствии с частью 9 настоящей статьи</w:t>
      </w:r>
    </w:p>
    <w:p>
      <w:r>
        <w:rPr>
          <w:b/>
        </w:rPr>
        <w:t xml:space="preserve">3. </w:t>
      </w:r>
      <w:r>
        <w:t>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
        <w:rPr>
          <w:b/>
        </w:rPr>
        <w:t xml:space="preserve">4. </w:t>
      </w:r>
      <w:r>
        <w:t>В реестре отражаются сведения о полном и (или) сокращенном фирменных наименованиях банка, регистрационном номере, присвоенном Центральным банком Российской Федерации, и индивидуальный идентификационный номер налогоплательщика</w:t>
      </w:r>
    </w:p>
    <w:p>
      <w:r>
        <w:rPr>
          <w:b/>
        </w:rPr>
        <w:t xml:space="preserve">5. </w:t>
      </w:r>
      <w:r>
        <w:t>Несоответствие банка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не прекращает действие выданных таким банком и принятых таможенными органами банковских гарантий и не освобождает такой банк от ответственности за неисполнение либо ненадлежащее исполнение условий данных банковских гарантий, если иное не предусмотрено настоящим Федеральным законом</w:t>
      </w:r>
    </w:p>
    <w:p>
      <w:r>
        <w:rPr>
          <w:b/>
        </w:rPr>
        <w:t xml:space="preserve">6. </w:t>
      </w:r>
      <w:r>
        <w:t>В течение срока реализации утвержденного Советом директоров Центрального банка Российской Федерации в соответствии с Федеральным законом от 26 октября 2002 года № 127-ФЗ "О несостоятельности (банкротстве)" плана участия Центрального банка Российской Федерации в осуществлении мер по предупреждению банкротства банка, находящегося в реестре по состоянию на последнюю квартальную отчетную дату, предшествующую дате утверждения Советом директоров Центрального банка Российской Федерации данного плана, исполнение обязанностей может обеспечиваться банковскими гарантиями такого банка вне зависимости от соответствия (несоответствия) такого банка установленным в соответствии с частями 2 и 3 настоящей статьи требованиям к уровню кредитного рейтинга по национальной рейтинговой шкале, установленным Правительством Российской Федерации для принятия таможенными органами банковских гарантий таких банков,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
        <w:rPr>
          <w:b/>
        </w:rPr>
        <w:t xml:space="preserve">7. </w:t>
      </w:r>
      <w:r>
        <w:t>В течение срока реализации плана участия Центрального банка Российской Федерации в осуществлении мер по предупреждению банкротства банка, находящегося в реестре, такой банк продолжает находиться в реестре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
        <w:rPr>
          <w:b/>
        </w:rPr>
        <w:t xml:space="preserve">8. </w:t>
      </w:r>
      <w:r>
        <w:t>В случае, если банк, находящийся в реестре на последнюю квартальную отчетную дату, предшествующую дате утверждения Советом директоров Центрального банка Российской Федерации плана участия Центрального банка Российской Федерации в осуществлении мер по предупреждению банкротства такого банка, на дату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данного плана не находится в реестре, сведения о таком банке отражаются в реестре федеральным органом исполнительной власти, осуществляющим функции по контролю и надзору в области таможенного дела, не позднее пяти рабочих дней, следующих за днем получения от Центрального банка Российской Федерации сведений, указанных в части 9 настоящей статьи, и исполнение обязанностей может обеспечиваться банковскими гарантиями такого банка</w:t>
      </w:r>
    </w:p>
    <w:p>
      <w:r>
        <w:rPr>
          <w:b/>
        </w:rPr>
        <w:t xml:space="preserve">9. </w:t>
      </w:r>
      <w:r>
        <w:t>Сведения о факте и дате утверждения плана участия Центрального банка Российской Федерации в осуществлении мер по предупреждению банкротства банка, находящегося в реестре на последнюю квартальную отчетную дату,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данного плана направляются Центральным банком Российской Федерации в федеральный орган исполнительной власти, осуществляющий функции по контролю и надзору в области таможенного дела, не позднее пяти рабочих дней, следующих за днем принятия этого решения.";</w:t>
      </w:r>
    </w:p>
    <w:p>
      <w:r>
        <w:rPr>
          <w:b/>
        </w:rPr>
        <w:t xml:space="preserve">9. </w:t>
      </w:r>
      <w:r>
        <w:t>статью 65 признать утратившей силу</w:t>
      </w:r>
    </w:p>
    <w:p>
      <w:r>
        <w:rPr>
          <w:b/>
        </w:rPr>
        <w:t xml:space="preserve">9. </w:t>
      </w:r>
      <w:r>
        <w:t>в статье 66:</w:t>
      </w:r>
    </w:p>
    <w:p>
      <w:r>
        <w:rPr>
          <w:b/>
        </w:rPr>
        <w:t xml:space="preserve">9. </w:t>
      </w:r>
      <w:r>
        <w:t>части 16 - 20 статьи 392 признать утратившими силу</w:t>
      </w:r>
    </w:p>
    <w:p>
      <w:r>
        <w:rPr>
          <w:b/>
        </w:rPr>
        <w:t xml:space="preserve">9. </w:t>
      </w:r>
      <w:r>
        <w:t>наименование изложить в следующей редакции: "Статья 66. Приостановление и возобновление приема таможенными органами банковских гарантий, выданных ВЭБ.РФ и Евразийским банком развития"</w:t>
      </w:r>
    </w:p>
    <w:p>
      <w:r>
        <w:rPr>
          <w:b/>
        </w:rPr>
        <w:t xml:space="preserve">9. </w:t>
      </w:r>
      <w:r>
        <w:t>части 1 и 3 признать утратившими силу</w:t>
      </w:r>
    </w:p>
    <w:p>
      <w:r>
        <w:rPr>
          <w:b/>
        </w:rPr>
        <w:t xml:space="preserve">9. </w:t>
      </w:r>
      <w:r>
        <w:t>часть 6 изложить в следующей редакции: "6. Приостановление приема таможенными органами банковских гарантий, выданных ВЭБ.РФ и Евразийским банком развития, не прекращает действие выданных гарантом и принятых таможенными органами банковских гарантий и не освобождает гаранта от ответственности за неисполнение либо ненадлежащее исполнение условий указанных банковских гарантий, если иное не предусмотрено настоящим Федеральным законом."</w:t>
      </w:r>
    </w:p>
    <w:p>
      <w:r>
        <w:rPr>
          <w:b/>
        </w:rPr>
        <w:t xml:space="preserve">9. </w:t>
      </w:r>
      <w:r>
        <w:t>части 7 и 8 признать утратившими силу</w:t>
      </w:r>
    </w:p>
    <w:p>
      <w:r>
        <w:rPr>
          <w:b/>
        </w:rPr>
        <w:t>Статья 25</w:t>
      </w:r>
    </w:p>
    <w:p>
      <w:r>
        <w:t>Пункт 4 статьи 29 Федерального закона от 28 ноября 2018 года № 452-ФЗ "О внесении изменений в Федеральный закон "О банке развития" и отдельные законодательные акты Российской Федерации" (Собрание законодательства Российской Федерации, 2018, № 49, ст. 7524) признать утратившим силу.</w:t>
      </w:r>
    </w:p>
    <w:p>
      <w:r>
        <w:rPr>
          <w:b/>
        </w:rPr>
        <w:t>Статья 26</w:t>
      </w:r>
    </w:p>
    <w:p>
      <w:r>
        <w:t>Настоящий Федеральный закон вступает в силу по истечении одного года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